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F6" w:rsidRDefault="00C57FF6" w:rsidP="00C57FF6">
      <w:pPr>
        <w:ind w:left="-720"/>
        <w:jc w:val="both"/>
        <w:rPr>
          <w:rFonts w:ascii="droid arabic kufi" w:hAnsi="droid arabic kufi"/>
          <w:b/>
          <w:bCs/>
          <w:color w:val="FF0000"/>
          <w:shd w:val="clear" w:color="auto" w:fill="FFFFFF"/>
        </w:rPr>
      </w:pPr>
      <w:bookmarkStart w:id="0" w:name="_GoBack"/>
      <w:bookmarkEnd w:id="0"/>
    </w:p>
    <w:p w:rsidR="00C57FF6" w:rsidRPr="00B03F55" w:rsidRDefault="00C57FF6" w:rsidP="00C57FF6">
      <w:pPr>
        <w:ind w:left="-720"/>
        <w:jc w:val="both"/>
        <w:rPr>
          <w:rFonts w:asciiTheme="minorBidi" w:hAnsiTheme="minorBidi"/>
          <w:b/>
          <w:bCs/>
          <w:color w:val="FF0000"/>
          <w:sz w:val="28"/>
          <w:szCs w:val="28"/>
        </w:rPr>
      </w:pPr>
      <w:r w:rsidRPr="00B03F55">
        <w:rPr>
          <w:rFonts w:ascii="droid arabic kufi" w:hAnsi="droid arabic kufi" w:hint="cs"/>
          <w:b/>
          <w:bCs/>
          <w:color w:val="FF0000"/>
          <w:shd w:val="clear" w:color="auto" w:fill="FFFFFF"/>
          <w:rtl/>
        </w:rPr>
        <w:t xml:space="preserve">فعالية: </w:t>
      </w:r>
      <w:r w:rsidRPr="00B03F55">
        <w:rPr>
          <w:rFonts w:ascii="droid arabic kufi" w:hAnsi="droid arabic kufi"/>
          <w:b/>
          <w:bCs/>
          <w:color w:val="FF0000"/>
          <w:shd w:val="clear" w:color="auto" w:fill="FFFFFF"/>
          <w:rtl/>
        </w:rPr>
        <w:t xml:space="preserve">الهوية </w:t>
      </w:r>
      <w:r>
        <w:rPr>
          <w:rFonts w:ascii="droid arabic kufi" w:hAnsi="droid arabic kufi" w:hint="cs"/>
          <w:b/>
          <w:bCs/>
          <w:color w:val="FF0000"/>
          <w:shd w:val="clear" w:color="auto" w:fill="FFFFFF"/>
          <w:rtl/>
        </w:rPr>
        <w:t xml:space="preserve">.. ابداع صاحبها </w:t>
      </w:r>
    </w:p>
    <w:p w:rsidR="00C57FF6" w:rsidRPr="005726B5" w:rsidRDefault="00C57FF6" w:rsidP="00C57FF6">
      <w:pPr>
        <w:ind w:left="-720"/>
        <w:jc w:val="both"/>
        <w:rPr>
          <w:rFonts w:asciiTheme="minorBidi" w:hAnsiTheme="minorBidi"/>
          <w:b/>
          <w:bCs/>
          <w:sz w:val="26"/>
          <w:szCs w:val="26"/>
          <w:rtl/>
        </w:rPr>
      </w:pPr>
      <w:r w:rsidRPr="005726B5">
        <w:rPr>
          <w:rFonts w:asciiTheme="minorBidi" w:hAnsiTheme="minorBidi"/>
          <w:noProof/>
          <w:sz w:val="26"/>
          <w:szCs w:val="26"/>
          <w:lang w:bidi="he-IL"/>
        </w:rPr>
        <w:drawing>
          <wp:inline distT="0" distB="0" distL="0" distR="0">
            <wp:extent cx="534670" cy="483235"/>
            <wp:effectExtent l="0" t="0" r="0" b="0"/>
            <wp:docPr id="24" name="Picture 2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sidRPr="005726B5">
        <w:rPr>
          <w:rFonts w:asciiTheme="minorBidi" w:hAnsiTheme="minorBidi"/>
          <w:b/>
          <w:bCs/>
          <w:color w:val="FF0000"/>
          <w:sz w:val="26"/>
          <w:szCs w:val="26"/>
          <w:rtl/>
        </w:rPr>
        <w:t>ألأهداف:</w:t>
      </w:r>
    </w:p>
    <w:p w:rsidR="00C57FF6" w:rsidRPr="005726B5" w:rsidRDefault="00C57FF6" w:rsidP="00C57FF6">
      <w:pPr>
        <w:numPr>
          <w:ilvl w:val="0"/>
          <w:numId w:val="1"/>
        </w:numPr>
        <w:spacing w:after="0"/>
        <w:rPr>
          <w:rFonts w:asciiTheme="minorBidi" w:hAnsiTheme="minorBidi"/>
          <w:sz w:val="26"/>
          <w:szCs w:val="26"/>
        </w:rPr>
      </w:pPr>
      <w:r w:rsidRPr="005726B5">
        <w:rPr>
          <w:rFonts w:asciiTheme="minorBidi" w:hAnsiTheme="minorBidi"/>
          <w:sz w:val="26"/>
          <w:szCs w:val="26"/>
          <w:rtl/>
        </w:rPr>
        <w:t xml:space="preserve"> </w:t>
      </w:r>
      <w:r>
        <w:rPr>
          <w:rFonts w:asciiTheme="minorBidi" w:hAnsiTheme="minorBidi" w:hint="cs"/>
          <w:sz w:val="26"/>
          <w:szCs w:val="26"/>
          <w:rtl/>
        </w:rPr>
        <w:t>نحن في اجيال واعيين لمفهوم هويتنا ولتعريف انفسنا.</w:t>
      </w:r>
    </w:p>
    <w:p w:rsidR="00C57FF6" w:rsidRPr="005726B5" w:rsidRDefault="00C57FF6" w:rsidP="00C57FF6">
      <w:pPr>
        <w:numPr>
          <w:ilvl w:val="0"/>
          <w:numId w:val="1"/>
        </w:numPr>
        <w:spacing w:after="0"/>
        <w:rPr>
          <w:rFonts w:asciiTheme="minorBidi" w:hAnsiTheme="minorBidi"/>
          <w:sz w:val="26"/>
          <w:szCs w:val="26"/>
          <w:rtl/>
        </w:rPr>
      </w:pPr>
      <w:r w:rsidRPr="005726B5">
        <w:rPr>
          <w:rFonts w:asciiTheme="minorBidi" w:hAnsiTheme="minorBidi"/>
          <w:sz w:val="26"/>
          <w:szCs w:val="26"/>
          <w:rtl/>
        </w:rPr>
        <w:t>ان يفهم الافراد مصطلح صراع الهوية.</w:t>
      </w:r>
    </w:p>
    <w:p w:rsidR="00C57FF6" w:rsidRPr="005726B5" w:rsidRDefault="00C57FF6" w:rsidP="00C57FF6">
      <w:pPr>
        <w:numPr>
          <w:ilvl w:val="0"/>
          <w:numId w:val="1"/>
        </w:numPr>
        <w:spacing w:after="0"/>
        <w:rPr>
          <w:rFonts w:asciiTheme="minorBidi" w:hAnsiTheme="minorBidi"/>
          <w:sz w:val="26"/>
          <w:szCs w:val="26"/>
        </w:rPr>
      </w:pPr>
      <w:r w:rsidRPr="005726B5">
        <w:rPr>
          <w:rFonts w:asciiTheme="minorBidi" w:hAnsiTheme="minorBidi"/>
          <w:sz w:val="26"/>
          <w:szCs w:val="26"/>
          <w:rtl/>
        </w:rPr>
        <w:t>أن يفهم الافراد أنّ الهوية هي شخصية وذاتية.</w:t>
      </w:r>
    </w:p>
    <w:p w:rsidR="00C57FF6" w:rsidRPr="005726B5" w:rsidRDefault="00C57FF6" w:rsidP="00C57FF6">
      <w:pPr>
        <w:pStyle w:val="a9"/>
        <w:numPr>
          <w:ilvl w:val="0"/>
          <w:numId w:val="1"/>
        </w:numPr>
        <w:rPr>
          <w:rFonts w:asciiTheme="minorBidi" w:eastAsia="Times New Roman" w:hAnsiTheme="minorBidi" w:cstheme="minorBidi"/>
          <w:sz w:val="26"/>
          <w:szCs w:val="26"/>
          <w:rtl/>
        </w:rPr>
      </w:pPr>
      <w:r w:rsidRPr="005726B5">
        <w:rPr>
          <w:rFonts w:asciiTheme="minorBidi" w:eastAsia="Times New Roman" w:hAnsiTheme="minorBidi" w:cstheme="minorBidi"/>
          <w:sz w:val="26"/>
          <w:szCs w:val="26"/>
          <w:rtl/>
          <w:lang w:bidi="ar-SA"/>
        </w:rPr>
        <w:t>ألتوعية وإعطاء الشرعية لحقيقة أن مركبات الهوية هي ذات طبيعة حركية (</w:t>
      </w:r>
      <w:r w:rsidR="001A6D11" w:rsidRPr="005726B5">
        <w:rPr>
          <w:rFonts w:asciiTheme="minorBidi" w:eastAsia="Times New Roman" w:hAnsiTheme="minorBidi" w:cstheme="minorBidi" w:hint="cs"/>
          <w:sz w:val="26"/>
          <w:szCs w:val="26"/>
          <w:rtl/>
          <w:lang w:bidi="ar-SA"/>
        </w:rPr>
        <w:t>دينامكي</w:t>
      </w:r>
      <w:r w:rsidR="001A6D11" w:rsidRPr="005726B5">
        <w:rPr>
          <w:rFonts w:asciiTheme="minorBidi" w:eastAsia="Times New Roman" w:hAnsiTheme="minorBidi" w:cstheme="minorBidi" w:hint="eastAsia"/>
          <w:sz w:val="26"/>
          <w:szCs w:val="26"/>
          <w:rtl/>
          <w:lang w:bidi="ar-SA"/>
        </w:rPr>
        <w:t>ة</w:t>
      </w:r>
      <w:r w:rsidRPr="005726B5">
        <w:rPr>
          <w:rFonts w:asciiTheme="minorBidi" w:eastAsia="Times New Roman" w:hAnsiTheme="minorBidi" w:cstheme="minorBidi"/>
          <w:sz w:val="26"/>
          <w:szCs w:val="26"/>
          <w:rtl/>
          <w:lang w:bidi="ar-SA"/>
        </w:rPr>
        <w:t>) وأنها تـتـغير بتـغـيّـُر الأحوال.</w:t>
      </w:r>
    </w:p>
    <w:p w:rsidR="00C57FF6" w:rsidRPr="005726B5" w:rsidRDefault="00C57FF6" w:rsidP="00C57FF6">
      <w:pPr>
        <w:pStyle w:val="a9"/>
        <w:ind w:left="-630" w:hanging="90"/>
        <w:jc w:val="both"/>
        <w:rPr>
          <w:rFonts w:asciiTheme="minorBidi" w:hAnsiTheme="minorBidi" w:cstheme="minorBidi"/>
          <w:sz w:val="26"/>
          <w:szCs w:val="26"/>
          <w:rtl/>
        </w:rPr>
      </w:pPr>
      <w:r w:rsidRPr="005726B5">
        <w:rPr>
          <w:rFonts w:asciiTheme="minorBidi" w:hAnsiTheme="minorBidi" w:cstheme="minorBidi"/>
          <w:noProof/>
          <w:sz w:val="26"/>
          <w:szCs w:val="26"/>
        </w:rPr>
        <w:drawing>
          <wp:inline distT="0" distB="0" distL="0" distR="0">
            <wp:extent cx="491490" cy="353695"/>
            <wp:effectExtent l="0" t="0" r="3810" b="8255"/>
            <wp:docPr id="25" name="Picture 2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sidRPr="005726B5">
        <w:rPr>
          <w:rFonts w:asciiTheme="minorBidi" w:hAnsiTheme="minorBidi" w:cstheme="minorBidi"/>
          <w:b/>
          <w:bCs/>
          <w:color w:val="FF0000"/>
          <w:sz w:val="26"/>
          <w:szCs w:val="26"/>
          <w:rtl/>
          <w:lang w:bidi="ar-SA"/>
        </w:rPr>
        <w:t>ألفئة المستهدَفة</w:t>
      </w:r>
      <w:r w:rsidRPr="005726B5">
        <w:rPr>
          <w:rFonts w:asciiTheme="minorBidi" w:hAnsiTheme="minorBidi" w:cstheme="minorBidi"/>
          <w:b/>
          <w:bCs/>
          <w:color w:val="FF0000"/>
          <w:sz w:val="26"/>
          <w:szCs w:val="26"/>
          <w:rtl/>
        </w:rPr>
        <w:t xml:space="preserve">: </w:t>
      </w:r>
      <w:r w:rsidRPr="005726B5">
        <w:rPr>
          <w:rFonts w:asciiTheme="minorBidi" w:hAnsiTheme="minorBidi" w:cstheme="minorBidi"/>
          <w:sz w:val="26"/>
          <w:szCs w:val="26"/>
          <w:rtl/>
          <w:lang w:bidi="ar-SA"/>
        </w:rPr>
        <w:t>10</w:t>
      </w:r>
      <w:r w:rsidRPr="005726B5">
        <w:rPr>
          <w:rFonts w:asciiTheme="minorBidi" w:hAnsiTheme="minorBidi" w:cstheme="minorBidi"/>
          <w:sz w:val="26"/>
          <w:szCs w:val="26"/>
          <w:rtl/>
        </w:rPr>
        <w:t>-</w:t>
      </w:r>
      <w:r w:rsidRPr="005726B5">
        <w:rPr>
          <w:rFonts w:asciiTheme="minorBidi" w:hAnsiTheme="minorBidi" w:cstheme="minorBidi"/>
          <w:sz w:val="26"/>
          <w:szCs w:val="26"/>
          <w:rtl/>
          <w:lang w:bidi="ar-SA"/>
        </w:rPr>
        <w:t>18</w:t>
      </w:r>
    </w:p>
    <w:p w:rsidR="00C57FF6" w:rsidRPr="005726B5" w:rsidRDefault="00C57FF6" w:rsidP="00C57FF6">
      <w:pPr>
        <w:tabs>
          <w:tab w:val="num" w:pos="1106"/>
        </w:tabs>
        <w:ind w:left="-720"/>
        <w:jc w:val="both"/>
        <w:rPr>
          <w:rFonts w:asciiTheme="minorBidi" w:hAnsiTheme="minorBidi"/>
          <w:sz w:val="26"/>
          <w:szCs w:val="26"/>
          <w:rtl/>
        </w:rPr>
      </w:pPr>
      <w:r w:rsidRPr="005726B5">
        <w:rPr>
          <w:rFonts w:asciiTheme="minorBidi" w:hAnsiTheme="minorBidi"/>
          <w:noProof/>
          <w:sz w:val="26"/>
          <w:szCs w:val="26"/>
          <w:lang w:bidi="he-IL"/>
        </w:rPr>
        <w:drawing>
          <wp:inline distT="0" distB="0" distL="0" distR="0">
            <wp:extent cx="353695" cy="353695"/>
            <wp:effectExtent l="0" t="0" r="8255" b="8255"/>
            <wp:docPr id="26" name="Picture 2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5726B5">
        <w:rPr>
          <w:rFonts w:asciiTheme="minorBidi" w:hAnsiTheme="minorBidi"/>
          <w:b/>
          <w:bCs/>
          <w:color w:val="FF0000"/>
          <w:sz w:val="26"/>
          <w:szCs w:val="26"/>
          <w:rtl/>
        </w:rPr>
        <w:t xml:space="preserve">ألمدة الزمنية: </w:t>
      </w:r>
      <w:r w:rsidRPr="005726B5">
        <w:rPr>
          <w:rFonts w:asciiTheme="minorBidi" w:hAnsiTheme="minorBidi"/>
          <w:sz w:val="26"/>
          <w:szCs w:val="26"/>
          <w:rtl/>
        </w:rPr>
        <w:t>60 دقيقة</w:t>
      </w:r>
    </w:p>
    <w:p w:rsidR="00C57FF6" w:rsidRPr="005726B5" w:rsidRDefault="00C57FF6" w:rsidP="00C57FF6">
      <w:pPr>
        <w:ind w:left="-619"/>
        <w:rPr>
          <w:rFonts w:asciiTheme="minorBidi" w:hAnsiTheme="minorBidi"/>
          <w:sz w:val="26"/>
          <w:szCs w:val="26"/>
          <w:rtl/>
        </w:rPr>
      </w:pPr>
      <w:r w:rsidRPr="005726B5">
        <w:rPr>
          <w:rFonts w:asciiTheme="minorBidi" w:hAnsiTheme="minorBidi"/>
          <w:noProof/>
          <w:sz w:val="26"/>
          <w:szCs w:val="26"/>
          <w:lang w:bidi="he-IL"/>
        </w:rPr>
        <w:drawing>
          <wp:inline distT="0" distB="0" distL="0" distR="0">
            <wp:extent cx="405130" cy="466090"/>
            <wp:effectExtent l="0" t="0" r="0" b="0"/>
            <wp:docPr id="27" name="Picture 2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sidRPr="005726B5">
        <w:rPr>
          <w:rFonts w:asciiTheme="minorBidi" w:hAnsiTheme="minorBidi"/>
          <w:b/>
          <w:bCs/>
          <w:color w:val="FF0000"/>
          <w:sz w:val="26"/>
          <w:szCs w:val="26"/>
          <w:rtl/>
        </w:rPr>
        <w:t xml:space="preserve">المواد اللازمة: </w:t>
      </w:r>
      <w:r>
        <w:rPr>
          <w:rFonts w:asciiTheme="minorBidi" w:hAnsiTheme="minorBidi" w:hint="cs"/>
          <w:sz w:val="26"/>
          <w:szCs w:val="26"/>
          <w:rtl/>
        </w:rPr>
        <w:t xml:space="preserve">ورق بحجم </w:t>
      </w:r>
      <w:r>
        <w:rPr>
          <w:rFonts w:asciiTheme="minorBidi" w:hAnsiTheme="minorBidi"/>
          <w:sz w:val="26"/>
          <w:szCs w:val="26"/>
        </w:rPr>
        <w:t xml:space="preserve">A2 </w:t>
      </w:r>
      <w:r>
        <w:rPr>
          <w:rFonts w:asciiTheme="minorBidi" w:hAnsiTheme="minorBidi" w:hint="cs"/>
          <w:sz w:val="26"/>
          <w:szCs w:val="26"/>
          <w:rtl/>
        </w:rPr>
        <w:t xml:space="preserve"> , معجونة </w:t>
      </w:r>
      <w:r w:rsidR="00BE694C">
        <w:rPr>
          <w:rFonts w:asciiTheme="minorBidi" w:hAnsiTheme="minorBidi" w:hint="cs"/>
          <w:sz w:val="26"/>
          <w:szCs w:val="26"/>
          <w:rtl/>
        </w:rPr>
        <w:t>بألوان</w:t>
      </w:r>
      <w:r>
        <w:rPr>
          <w:rFonts w:asciiTheme="minorBidi" w:hAnsiTheme="minorBidi" w:hint="cs"/>
          <w:sz w:val="26"/>
          <w:szCs w:val="26"/>
          <w:rtl/>
        </w:rPr>
        <w:t xml:space="preserve"> مختلفة 5 </w:t>
      </w:r>
      <w:r w:rsidR="00BE694C">
        <w:rPr>
          <w:rFonts w:asciiTheme="minorBidi" w:hAnsiTheme="minorBidi" w:hint="cs"/>
          <w:sz w:val="26"/>
          <w:szCs w:val="26"/>
          <w:rtl/>
        </w:rPr>
        <w:t>ألوان,</w:t>
      </w:r>
      <w:r>
        <w:rPr>
          <w:rFonts w:asciiTheme="minorBidi" w:hAnsiTheme="minorBidi" w:hint="cs"/>
          <w:sz w:val="26"/>
          <w:szCs w:val="26"/>
          <w:rtl/>
        </w:rPr>
        <w:t xml:space="preserve"> سكين ياباني, ملحق 1 لجميع الافراد</w:t>
      </w:r>
    </w:p>
    <w:p w:rsidR="00C57FF6" w:rsidRPr="005726B5" w:rsidRDefault="00C57FF6" w:rsidP="00C57FF6">
      <w:pPr>
        <w:ind w:hanging="720"/>
        <w:jc w:val="both"/>
        <w:rPr>
          <w:rFonts w:asciiTheme="minorBidi" w:hAnsiTheme="minorBidi"/>
          <w:sz w:val="26"/>
          <w:szCs w:val="26"/>
          <w:rtl/>
        </w:rPr>
      </w:pPr>
      <w:r w:rsidRPr="005726B5">
        <w:rPr>
          <w:rFonts w:asciiTheme="minorBidi" w:hAnsiTheme="minorBidi"/>
          <w:noProof/>
          <w:sz w:val="26"/>
          <w:szCs w:val="26"/>
          <w:lang w:bidi="he-IL"/>
        </w:rPr>
        <w:drawing>
          <wp:inline distT="0" distB="0" distL="0" distR="0">
            <wp:extent cx="483235" cy="344805"/>
            <wp:effectExtent l="0" t="0" r="0" b="0"/>
            <wp:docPr id="28" name="Picture 2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Pr="005726B5">
        <w:rPr>
          <w:rFonts w:asciiTheme="minorBidi" w:hAnsiTheme="minorBidi"/>
          <w:b/>
          <w:bCs/>
          <w:color w:val="FF0000"/>
          <w:sz w:val="26"/>
          <w:szCs w:val="26"/>
          <w:rtl/>
        </w:rPr>
        <w:t>سير الفعالية</w:t>
      </w:r>
      <w:r w:rsidRPr="005726B5">
        <w:rPr>
          <w:rFonts w:asciiTheme="minorBidi" w:hAnsiTheme="minorBidi"/>
          <w:color w:val="FF0000"/>
          <w:sz w:val="26"/>
          <w:szCs w:val="26"/>
          <w:rtl/>
        </w:rPr>
        <w:t>:</w:t>
      </w:r>
    </w:p>
    <w:p w:rsidR="00C57FF6" w:rsidRPr="005726B5" w:rsidRDefault="00C57FF6" w:rsidP="00C57FF6">
      <w:pPr>
        <w:rPr>
          <w:rFonts w:asciiTheme="minorBidi" w:hAnsiTheme="minorBidi"/>
          <w:b/>
          <w:bCs/>
          <w:sz w:val="26"/>
          <w:szCs w:val="26"/>
          <w:rtl/>
        </w:rPr>
      </w:pPr>
      <w:r w:rsidRPr="005726B5">
        <w:rPr>
          <w:rFonts w:asciiTheme="minorBidi" w:hAnsiTheme="minorBidi"/>
          <w:b/>
          <w:bCs/>
          <w:sz w:val="26"/>
          <w:szCs w:val="26"/>
          <w:rtl/>
        </w:rPr>
        <w:t>مراحل الفعالية:</w:t>
      </w:r>
    </w:p>
    <w:p w:rsidR="00C57FF6" w:rsidRPr="005726B5" w:rsidRDefault="00C57FF6" w:rsidP="00C57FF6">
      <w:pPr>
        <w:rPr>
          <w:rFonts w:asciiTheme="minorBidi" w:hAnsiTheme="minorBidi"/>
          <w:b/>
          <w:bCs/>
          <w:sz w:val="26"/>
          <w:szCs w:val="26"/>
          <w:rtl/>
        </w:rPr>
      </w:pPr>
      <w:r w:rsidRPr="005726B5">
        <w:rPr>
          <w:rFonts w:asciiTheme="minorBidi" w:hAnsiTheme="minorBidi"/>
          <w:b/>
          <w:bCs/>
          <w:sz w:val="26"/>
          <w:szCs w:val="26"/>
          <w:rtl/>
        </w:rPr>
        <w:t xml:space="preserve">المرحلة الاولى : </w:t>
      </w:r>
    </w:p>
    <w:p w:rsidR="00C57FF6" w:rsidRPr="005726B5" w:rsidRDefault="00C57FF6" w:rsidP="00C57FF6">
      <w:pPr>
        <w:rPr>
          <w:rFonts w:asciiTheme="minorBidi" w:hAnsiTheme="minorBidi"/>
          <w:sz w:val="26"/>
          <w:szCs w:val="26"/>
          <w:rtl/>
        </w:rPr>
      </w:pPr>
      <w:r w:rsidRPr="005726B5">
        <w:rPr>
          <w:rFonts w:asciiTheme="minorBidi" w:hAnsiTheme="minorBidi"/>
          <w:sz w:val="26"/>
          <w:szCs w:val="26"/>
          <w:rtl/>
        </w:rPr>
        <w:t>يشرح المرشد مصطلح الهوية حسب التعريف التالي:</w:t>
      </w:r>
    </w:p>
    <w:p w:rsidR="00C57FF6" w:rsidRPr="005726B5" w:rsidRDefault="00C57FF6" w:rsidP="00C57FF6">
      <w:pPr>
        <w:rPr>
          <w:rFonts w:asciiTheme="minorBidi" w:hAnsiTheme="minorBidi"/>
          <w:sz w:val="26"/>
          <w:szCs w:val="26"/>
          <w:rtl/>
        </w:rPr>
      </w:pPr>
      <w:r w:rsidRPr="005726B5">
        <w:rPr>
          <w:rFonts w:asciiTheme="minorBidi" w:hAnsiTheme="minorBidi"/>
          <w:sz w:val="26"/>
          <w:szCs w:val="26"/>
          <w:rtl/>
        </w:rPr>
        <w:t xml:space="preserve">الهوية: مميّزات الفرد التي تميّزه وتفرّقه عن الآخرين. لكلّ فرد عدّة هويّات: هوية شخصية مركَّبة من مجموعة هويّات الفرد: ينتمي كلّ فرد إلى عدّة مجموعات يتعاطف معها، تؤدّي الهوية بالفرد إلى الشعور بالانتماء للمجموعة. </w:t>
      </w:r>
    </w:p>
    <w:p w:rsidR="00C57FF6" w:rsidRPr="005726B5" w:rsidRDefault="00C57FF6" w:rsidP="00C57FF6">
      <w:pPr>
        <w:rPr>
          <w:rFonts w:asciiTheme="minorBidi" w:hAnsiTheme="minorBidi"/>
          <w:sz w:val="26"/>
          <w:szCs w:val="26"/>
          <w:rtl/>
        </w:rPr>
      </w:pPr>
      <w:r w:rsidRPr="005726B5">
        <w:rPr>
          <w:rFonts w:asciiTheme="minorBidi" w:hAnsiTheme="minorBidi"/>
          <w:sz w:val="26"/>
          <w:szCs w:val="26"/>
          <w:rtl/>
        </w:rPr>
        <w:t xml:space="preserve">يكتب المرشد كلمة هوية على اللوح في شمس </w:t>
      </w:r>
      <w:r w:rsidR="00C156D5" w:rsidRPr="005726B5">
        <w:rPr>
          <w:rFonts w:asciiTheme="minorBidi" w:hAnsiTheme="minorBidi" w:hint="cs"/>
          <w:sz w:val="26"/>
          <w:szCs w:val="26"/>
          <w:rtl/>
        </w:rPr>
        <w:t>الأفكار</w:t>
      </w:r>
      <w:r w:rsidR="00C156D5">
        <w:rPr>
          <w:rFonts w:asciiTheme="minorBidi" w:hAnsiTheme="minorBidi" w:hint="cs"/>
          <w:sz w:val="26"/>
          <w:szCs w:val="26"/>
          <w:rtl/>
        </w:rPr>
        <w:t>,</w:t>
      </w:r>
      <w:r w:rsidRPr="005726B5">
        <w:rPr>
          <w:rFonts w:asciiTheme="minorBidi" w:hAnsiTheme="minorBidi"/>
          <w:sz w:val="26"/>
          <w:szCs w:val="26"/>
          <w:rtl/>
        </w:rPr>
        <w:t xml:space="preserve"> ويقوم بالحوار مع افراد المجموعة اي افكار تخطر لهم عندما يسمعون بكلمة هوية.</w:t>
      </w:r>
    </w:p>
    <w:p w:rsidR="00C57FF6" w:rsidRPr="005726B5" w:rsidRDefault="00C57FF6" w:rsidP="00C57FF6">
      <w:pPr>
        <w:rPr>
          <w:rFonts w:asciiTheme="minorBidi" w:hAnsiTheme="minorBidi"/>
          <w:b/>
          <w:bCs/>
          <w:sz w:val="26"/>
          <w:szCs w:val="26"/>
        </w:rPr>
      </w:pPr>
      <w:r w:rsidRPr="005726B5">
        <w:rPr>
          <w:rFonts w:asciiTheme="minorBidi" w:hAnsiTheme="minorBidi"/>
          <w:sz w:val="26"/>
          <w:szCs w:val="26"/>
          <w:rtl/>
        </w:rPr>
        <w:t xml:space="preserve">لعبة </w:t>
      </w:r>
      <w:r w:rsidRPr="005726B5">
        <w:rPr>
          <w:rFonts w:asciiTheme="minorBidi" w:hAnsiTheme="minorBidi"/>
          <w:sz w:val="26"/>
          <w:szCs w:val="26"/>
        </w:rPr>
        <w:t>stand up</w:t>
      </w:r>
      <w:r w:rsidR="00442BC5">
        <w:rPr>
          <w:rFonts w:asciiTheme="minorBidi" w:hAnsiTheme="minorBidi"/>
          <w:sz w:val="26"/>
          <w:szCs w:val="26"/>
          <w:rtl/>
        </w:rPr>
        <w:t xml:space="preserve">: يجلس </w:t>
      </w:r>
      <w:r w:rsidR="00442BC5">
        <w:rPr>
          <w:rFonts w:asciiTheme="minorBidi" w:hAnsiTheme="minorBidi" w:hint="cs"/>
          <w:sz w:val="26"/>
          <w:szCs w:val="26"/>
          <w:rtl/>
        </w:rPr>
        <w:t>أفراد</w:t>
      </w:r>
      <w:r w:rsidRPr="005726B5">
        <w:rPr>
          <w:rFonts w:asciiTheme="minorBidi" w:hAnsiTheme="minorBidi"/>
          <w:sz w:val="26"/>
          <w:szCs w:val="26"/>
          <w:rtl/>
        </w:rPr>
        <w:t xml:space="preserve"> المجموعة في دائرة على الأرض. خلال اللعبة يقول المرشد صفة وعلى مَن يتّصف بهذه الصفة الوقوف (مرفقة قائمة أمثلة). (يجدر الحفاظ على وتيرة سريعة نسبيًا بحيث يقف ويجلس التلاميذ طوال الوقت). </w:t>
      </w:r>
      <w:r w:rsidRPr="005726B5">
        <w:rPr>
          <w:rFonts w:asciiTheme="minorBidi" w:hAnsiTheme="minorBidi"/>
          <w:b/>
          <w:bCs/>
          <w:sz w:val="26"/>
          <w:szCs w:val="26"/>
          <w:rtl/>
        </w:rPr>
        <w:t xml:space="preserve">تهدف اللعبة إلى الكشف </w:t>
      </w:r>
      <w:r w:rsidRPr="005726B5">
        <w:rPr>
          <w:rFonts w:asciiTheme="minorBidi" w:hAnsiTheme="minorBidi" w:hint="cs"/>
          <w:b/>
          <w:bCs/>
          <w:sz w:val="26"/>
          <w:szCs w:val="26"/>
          <w:rtl/>
        </w:rPr>
        <w:t xml:space="preserve">الافراد </w:t>
      </w:r>
      <w:r w:rsidRPr="005726B5">
        <w:rPr>
          <w:rFonts w:asciiTheme="minorBidi" w:hAnsiTheme="minorBidi"/>
          <w:b/>
          <w:bCs/>
          <w:sz w:val="26"/>
          <w:szCs w:val="26"/>
          <w:rtl/>
        </w:rPr>
        <w:t>بأنّهم أحيانًا يكونون في مجموعة الأغلبية (المركز) وأحيانًا أخرى يكونون في مجموعة الأقلّية (الهامش).</w:t>
      </w:r>
    </w:p>
    <w:p w:rsidR="00C57FF6" w:rsidRPr="005726B5" w:rsidRDefault="00C57FF6" w:rsidP="00C57FF6">
      <w:pPr>
        <w:rPr>
          <w:rFonts w:asciiTheme="minorBidi" w:hAnsiTheme="minorBidi"/>
          <w:sz w:val="26"/>
          <w:szCs w:val="26"/>
          <w:u w:val="single"/>
          <w:rtl/>
        </w:rPr>
      </w:pPr>
      <w:r w:rsidRPr="005726B5">
        <w:rPr>
          <w:rFonts w:asciiTheme="minorBidi" w:hAnsiTheme="minorBidi"/>
          <w:sz w:val="26"/>
          <w:szCs w:val="26"/>
          <w:u w:val="single"/>
          <w:rtl/>
        </w:rPr>
        <w:lastRenderedPageBreak/>
        <w:t>ليقف كلّ مَن...</w:t>
      </w:r>
    </w:p>
    <w:p w:rsidR="00C57FF6" w:rsidRPr="005726B5" w:rsidRDefault="00C57FF6" w:rsidP="00C57FF6">
      <w:pPr>
        <w:rPr>
          <w:rFonts w:asciiTheme="minorBidi" w:hAnsiTheme="minorBidi"/>
          <w:sz w:val="26"/>
          <w:szCs w:val="26"/>
          <w:rtl/>
        </w:rPr>
      </w:pPr>
      <w:r>
        <w:rPr>
          <w:rFonts w:asciiTheme="minorBidi" w:hAnsiTheme="minorBidi"/>
          <w:sz w:val="26"/>
          <w:szCs w:val="26"/>
          <w:rtl/>
        </w:rPr>
        <w:t>يحبّ الحمّص</w:t>
      </w:r>
      <w:r>
        <w:rPr>
          <w:rFonts w:asciiTheme="minorBidi" w:hAnsiTheme="minorBidi"/>
          <w:sz w:val="26"/>
          <w:szCs w:val="26"/>
          <w:rtl/>
        </w:rPr>
        <w:tab/>
      </w:r>
      <w:r>
        <w:rPr>
          <w:rFonts w:asciiTheme="minorBidi" w:hAnsiTheme="minorBidi"/>
          <w:sz w:val="26"/>
          <w:szCs w:val="26"/>
          <w:rtl/>
        </w:rPr>
        <w:tab/>
      </w:r>
      <w:r w:rsidRPr="005726B5">
        <w:rPr>
          <w:rFonts w:asciiTheme="minorBidi" w:hAnsiTheme="minorBidi"/>
          <w:sz w:val="26"/>
          <w:szCs w:val="26"/>
          <w:rtl/>
        </w:rPr>
        <w:tab/>
        <w:t>سافر إلى خارج البلاد</w:t>
      </w:r>
      <w:r w:rsidRPr="005726B5">
        <w:rPr>
          <w:rFonts w:asciiTheme="minorBidi" w:hAnsiTheme="minorBidi"/>
          <w:sz w:val="26"/>
          <w:szCs w:val="26"/>
          <w:rtl/>
        </w:rPr>
        <w:tab/>
        <w:t>يشاهد البرامج الرياضية في التلفزيون</w:t>
      </w:r>
    </w:p>
    <w:p w:rsidR="00C57FF6" w:rsidRPr="005726B5" w:rsidRDefault="00C57FF6" w:rsidP="00C57FF6">
      <w:pPr>
        <w:rPr>
          <w:rFonts w:asciiTheme="minorBidi" w:hAnsiTheme="minorBidi"/>
          <w:sz w:val="26"/>
          <w:szCs w:val="26"/>
          <w:rtl/>
        </w:rPr>
      </w:pPr>
      <w:r w:rsidRPr="005726B5">
        <w:rPr>
          <w:rFonts w:asciiTheme="minorBidi" w:hAnsiTheme="minorBidi"/>
          <w:sz w:val="26"/>
          <w:szCs w:val="26"/>
          <w:rtl/>
        </w:rPr>
        <w:t>عنده حيوان اليف</w:t>
      </w:r>
      <w:r w:rsidRPr="005726B5">
        <w:rPr>
          <w:rFonts w:asciiTheme="minorBidi" w:hAnsiTheme="minorBidi"/>
          <w:sz w:val="26"/>
          <w:szCs w:val="26"/>
          <w:rtl/>
        </w:rPr>
        <w:tab/>
      </w:r>
      <w:r w:rsidRPr="005726B5">
        <w:rPr>
          <w:rFonts w:asciiTheme="minorBidi" w:hAnsiTheme="minorBidi"/>
          <w:sz w:val="26"/>
          <w:szCs w:val="26"/>
          <w:rtl/>
        </w:rPr>
        <w:tab/>
        <w:t xml:space="preserve">           هو ولد/ بنت</w:t>
      </w:r>
      <w:r w:rsidRPr="005726B5">
        <w:rPr>
          <w:rFonts w:asciiTheme="minorBidi" w:hAnsiTheme="minorBidi"/>
          <w:sz w:val="26"/>
          <w:szCs w:val="26"/>
          <w:rtl/>
        </w:rPr>
        <w:tab/>
      </w:r>
      <w:r w:rsidRPr="005726B5">
        <w:rPr>
          <w:rFonts w:asciiTheme="minorBidi" w:hAnsiTheme="minorBidi"/>
          <w:sz w:val="26"/>
          <w:szCs w:val="26"/>
          <w:rtl/>
        </w:rPr>
        <w:tab/>
      </w:r>
      <w:r>
        <w:rPr>
          <w:rFonts w:asciiTheme="minorBidi" w:hAnsiTheme="minorBidi" w:hint="cs"/>
          <w:sz w:val="26"/>
          <w:szCs w:val="26"/>
          <w:rtl/>
        </w:rPr>
        <w:t xml:space="preserve">   </w:t>
      </w:r>
      <w:r w:rsidRPr="005726B5">
        <w:rPr>
          <w:rFonts w:asciiTheme="minorBidi" w:hAnsiTheme="minorBidi"/>
          <w:sz w:val="26"/>
          <w:szCs w:val="26"/>
          <w:rtl/>
        </w:rPr>
        <w:t>يؤيّد اللباس الموحّد</w:t>
      </w:r>
    </w:p>
    <w:p w:rsidR="00C57FF6" w:rsidRPr="005726B5" w:rsidRDefault="00C57FF6" w:rsidP="00C57FF6">
      <w:pPr>
        <w:rPr>
          <w:rFonts w:asciiTheme="minorBidi" w:hAnsiTheme="minorBidi"/>
          <w:sz w:val="26"/>
          <w:szCs w:val="26"/>
          <w:rtl/>
        </w:rPr>
      </w:pPr>
      <w:r w:rsidRPr="005726B5">
        <w:rPr>
          <w:rFonts w:asciiTheme="minorBidi" w:hAnsiTheme="minorBidi"/>
          <w:sz w:val="26"/>
          <w:szCs w:val="26"/>
          <w:rtl/>
        </w:rPr>
        <w:t>يحبّ التطوع</w:t>
      </w:r>
      <w:r w:rsidRPr="005726B5">
        <w:rPr>
          <w:rFonts w:asciiTheme="minorBidi" w:hAnsiTheme="minorBidi"/>
          <w:sz w:val="26"/>
          <w:szCs w:val="26"/>
          <w:rtl/>
        </w:rPr>
        <w:tab/>
      </w:r>
      <w:r w:rsidRPr="005726B5">
        <w:rPr>
          <w:rFonts w:asciiTheme="minorBidi" w:hAnsiTheme="minorBidi"/>
          <w:sz w:val="26"/>
          <w:szCs w:val="26"/>
          <w:rtl/>
        </w:rPr>
        <w:tab/>
      </w:r>
      <w:r w:rsidRPr="005726B5">
        <w:rPr>
          <w:rFonts w:asciiTheme="minorBidi" w:hAnsiTheme="minorBidi"/>
          <w:sz w:val="26"/>
          <w:szCs w:val="26"/>
          <w:rtl/>
        </w:rPr>
        <w:tab/>
        <w:t xml:space="preserve">  يشاهد قناة الأطفال</w:t>
      </w:r>
      <w:r>
        <w:rPr>
          <w:rFonts w:asciiTheme="minorBidi" w:hAnsiTheme="minorBidi" w:hint="cs"/>
          <w:sz w:val="26"/>
          <w:szCs w:val="26"/>
          <w:rtl/>
        </w:rPr>
        <w:t xml:space="preserve">          </w:t>
      </w:r>
      <w:r w:rsidRPr="005726B5">
        <w:rPr>
          <w:rFonts w:asciiTheme="minorBidi" w:hAnsiTheme="minorBidi"/>
          <w:sz w:val="26"/>
          <w:szCs w:val="26"/>
          <w:rtl/>
        </w:rPr>
        <w:t>لا يخشى التعبير عن رأيه</w:t>
      </w:r>
    </w:p>
    <w:p w:rsidR="00C57FF6" w:rsidRPr="005726B5" w:rsidRDefault="00C57FF6" w:rsidP="00C57FF6">
      <w:pPr>
        <w:rPr>
          <w:rFonts w:asciiTheme="minorBidi" w:hAnsiTheme="minorBidi"/>
          <w:sz w:val="26"/>
          <w:szCs w:val="26"/>
          <w:rtl/>
        </w:rPr>
      </w:pPr>
      <w:r w:rsidRPr="005726B5">
        <w:rPr>
          <w:rFonts w:asciiTheme="minorBidi" w:hAnsiTheme="minorBidi"/>
          <w:sz w:val="26"/>
          <w:szCs w:val="26"/>
          <w:rtl/>
        </w:rPr>
        <w:t>هو في حركة شبيبة</w:t>
      </w:r>
      <w:r>
        <w:rPr>
          <w:rFonts w:asciiTheme="minorBidi" w:hAnsiTheme="minorBidi"/>
          <w:sz w:val="26"/>
          <w:szCs w:val="26"/>
          <w:rtl/>
        </w:rPr>
        <w:tab/>
      </w:r>
      <w:r>
        <w:rPr>
          <w:rFonts w:asciiTheme="minorBidi" w:hAnsiTheme="minorBidi" w:hint="cs"/>
          <w:sz w:val="26"/>
          <w:szCs w:val="26"/>
          <w:rtl/>
        </w:rPr>
        <w:t xml:space="preserve">  </w:t>
      </w:r>
      <w:r>
        <w:rPr>
          <w:rFonts w:asciiTheme="minorBidi" w:hAnsiTheme="minorBidi"/>
          <w:sz w:val="26"/>
          <w:szCs w:val="26"/>
          <w:rtl/>
        </w:rPr>
        <w:t>لديه ما يقول ويخشى ذلك</w:t>
      </w:r>
      <w:r>
        <w:rPr>
          <w:rFonts w:asciiTheme="minorBidi" w:hAnsiTheme="minorBidi" w:hint="cs"/>
          <w:sz w:val="26"/>
          <w:szCs w:val="26"/>
          <w:rtl/>
        </w:rPr>
        <w:t xml:space="preserve">            </w:t>
      </w:r>
      <w:r w:rsidRPr="005726B5">
        <w:rPr>
          <w:rFonts w:asciiTheme="minorBidi" w:hAnsiTheme="minorBidi"/>
          <w:sz w:val="26"/>
          <w:szCs w:val="26"/>
          <w:rtl/>
        </w:rPr>
        <w:t>يلتزم بالحضور الى لقاءات اجيال</w:t>
      </w:r>
      <w:r w:rsidRPr="005726B5">
        <w:rPr>
          <w:rFonts w:asciiTheme="minorBidi" w:hAnsiTheme="minorBidi"/>
          <w:sz w:val="26"/>
          <w:szCs w:val="26"/>
          <w:rtl/>
        </w:rPr>
        <w:tab/>
      </w:r>
      <w:r>
        <w:rPr>
          <w:rFonts w:asciiTheme="minorBidi" w:hAnsiTheme="minorBidi" w:hint="cs"/>
          <w:sz w:val="26"/>
          <w:szCs w:val="26"/>
          <w:rtl/>
        </w:rPr>
        <w:t xml:space="preserve">                                         </w:t>
      </w:r>
      <w:r w:rsidRPr="005726B5">
        <w:rPr>
          <w:rFonts w:asciiTheme="minorBidi" w:hAnsiTheme="minorBidi"/>
          <w:sz w:val="26"/>
          <w:szCs w:val="26"/>
          <w:rtl/>
        </w:rPr>
        <w:t xml:space="preserve">يدعم حقوق المرأة   </w:t>
      </w:r>
      <w:r w:rsidRPr="005726B5">
        <w:rPr>
          <w:rFonts w:asciiTheme="minorBidi" w:hAnsiTheme="minorBidi"/>
          <w:sz w:val="26"/>
          <w:szCs w:val="26"/>
          <w:rtl/>
        </w:rPr>
        <w:tab/>
        <w:t>يتوتّر من الامتحانات</w:t>
      </w:r>
      <w:r w:rsidRPr="005726B5">
        <w:rPr>
          <w:rFonts w:asciiTheme="minorBidi" w:hAnsiTheme="minorBidi"/>
          <w:sz w:val="26"/>
          <w:szCs w:val="26"/>
          <w:rtl/>
        </w:rPr>
        <w:tab/>
      </w:r>
      <w:r w:rsidRPr="005726B5">
        <w:rPr>
          <w:rFonts w:asciiTheme="minorBidi" w:hAnsiTheme="minorBidi"/>
          <w:sz w:val="26"/>
          <w:szCs w:val="26"/>
          <w:rtl/>
        </w:rPr>
        <w:tab/>
        <w:t xml:space="preserve">  يتقاسم غرفة مع آخر (أخ/ أخت)</w:t>
      </w:r>
      <w:r w:rsidRPr="005726B5">
        <w:rPr>
          <w:rFonts w:asciiTheme="minorBidi" w:hAnsiTheme="minorBidi"/>
          <w:sz w:val="26"/>
          <w:szCs w:val="26"/>
          <w:rtl/>
        </w:rPr>
        <w:tab/>
        <w:t xml:space="preserve">          </w:t>
      </w:r>
    </w:p>
    <w:p w:rsidR="00C57FF6" w:rsidRPr="005726B5" w:rsidRDefault="00C57FF6" w:rsidP="00C57FF6">
      <w:pPr>
        <w:rPr>
          <w:rFonts w:asciiTheme="minorBidi" w:hAnsiTheme="minorBidi"/>
          <w:sz w:val="26"/>
          <w:szCs w:val="26"/>
          <w:rtl/>
        </w:rPr>
      </w:pPr>
      <w:r w:rsidRPr="005726B5">
        <w:rPr>
          <w:rFonts w:asciiTheme="minorBidi" w:hAnsiTheme="minorBidi"/>
          <w:sz w:val="26"/>
          <w:szCs w:val="26"/>
          <w:rtl/>
        </w:rPr>
        <w:tab/>
      </w:r>
      <w:r w:rsidRPr="005726B5">
        <w:rPr>
          <w:rFonts w:asciiTheme="minorBidi" w:hAnsiTheme="minorBidi"/>
          <w:sz w:val="26"/>
          <w:szCs w:val="26"/>
          <w:rtl/>
        </w:rPr>
        <w:tab/>
      </w:r>
      <w:r w:rsidRPr="005726B5">
        <w:rPr>
          <w:rFonts w:asciiTheme="minorBidi" w:hAnsiTheme="minorBidi"/>
          <w:sz w:val="26"/>
          <w:szCs w:val="26"/>
          <w:rtl/>
        </w:rPr>
        <w:tab/>
      </w:r>
      <w:r w:rsidRPr="005726B5">
        <w:rPr>
          <w:rFonts w:asciiTheme="minorBidi" w:hAnsiTheme="minorBidi"/>
          <w:sz w:val="26"/>
          <w:szCs w:val="26"/>
          <w:rtl/>
        </w:rPr>
        <w:tab/>
      </w:r>
      <w:r w:rsidRPr="005726B5">
        <w:rPr>
          <w:rFonts w:asciiTheme="minorBidi" w:hAnsiTheme="minorBidi"/>
          <w:sz w:val="26"/>
          <w:szCs w:val="26"/>
          <w:rtl/>
        </w:rPr>
        <w:tab/>
      </w:r>
      <w:r w:rsidRPr="005726B5">
        <w:rPr>
          <w:rFonts w:asciiTheme="minorBidi" w:hAnsiTheme="minorBidi"/>
          <w:sz w:val="26"/>
          <w:szCs w:val="26"/>
          <w:rtl/>
        </w:rPr>
        <w:tab/>
      </w:r>
    </w:p>
    <w:p w:rsidR="00C57FF6" w:rsidRPr="005726B5" w:rsidRDefault="00C57FF6" w:rsidP="00C57FF6">
      <w:pPr>
        <w:ind w:left="360"/>
        <w:rPr>
          <w:rFonts w:asciiTheme="minorBidi" w:hAnsiTheme="minorBidi"/>
          <w:b/>
          <w:bCs/>
          <w:sz w:val="26"/>
          <w:szCs w:val="26"/>
        </w:rPr>
      </w:pPr>
      <w:r w:rsidRPr="005726B5">
        <w:rPr>
          <w:rFonts w:asciiTheme="minorBidi" w:hAnsiTheme="minorBidi"/>
          <w:b/>
          <w:bCs/>
          <w:sz w:val="26"/>
          <w:szCs w:val="26"/>
          <w:rtl/>
        </w:rPr>
        <w:t>نقاش:</w:t>
      </w:r>
    </w:p>
    <w:p w:rsidR="00C57FF6" w:rsidRPr="005726B5" w:rsidRDefault="00C57FF6" w:rsidP="00C57FF6">
      <w:pPr>
        <w:numPr>
          <w:ilvl w:val="0"/>
          <w:numId w:val="1"/>
        </w:numPr>
        <w:spacing w:after="0"/>
        <w:rPr>
          <w:rFonts w:asciiTheme="minorBidi" w:hAnsiTheme="minorBidi"/>
          <w:sz w:val="26"/>
          <w:szCs w:val="26"/>
        </w:rPr>
      </w:pPr>
      <w:r w:rsidRPr="005726B5">
        <w:rPr>
          <w:rFonts w:asciiTheme="minorBidi" w:hAnsiTheme="minorBidi"/>
          <w:sz w:val="26"/>
          <w:szCs w:val="26"/>
          <w:rtl/>
        </w:rPr>
        <w:t>ما معنى كونكم ضمن الأغلبية، وما معنى كونكم ضمن الأقلّية؟</w:t>
      </w:r>
    </w:p>
    <w:p w:rsidR="00C57FF6" w:rsidRPr="005726B5" w:rsidRDefault="00C57FF6" w:rsidP="00C57FF6">
      <w:pPr>
        <w:numPr>
          <w:ilvl w:val="0"/>
          <w:numId w:val="1"/>
        </w:numPr>
        <w:spacing w:after="0"/>
        <w:rPr>
          <w:rFonts w:asciiTheme="minorBidi" w:hAnsiTheme="minorBidi"/>
          <w:sz w:val="26"/>
          <w:szCs w:val="26"/>
        </w:rPr>
      </w:pPr>
      <w:r w:rsidRPr="005726B5">
        <w:rPr>
          <w:rFonts w:asciiTheme="minorBidi" w:hAnsiTheme="minorBidi"/>
          <w:sz w:val="26"/>
          <w:szCs w:val="26"/>
          <w:rtl/>
        </w:rPr>
        <w:t>كيف يمكن أن نكون مرّة ضمن مجموعة الأغلبية ومرّة أخرى ضمن مجموعة الأقلّية؟</w:t>
      </w:r>
    </w:p>
    <w:p w:rsidR="00C57FF6" w:rsidRPr="005726B5" w:rsidRDefault="00C57FF6" w:rsidP="00C57FF6">
      <w:pPr>
        <w:numPr>
          <w:ilvl w:val="0"/>
          <w:numId w:val="1"/>
        </w:numPr>
        <w:spacing w:after="0"/>
        <w:rPr>
          <w:rFonts w:asciiTheme="minorBidi" w:hAnsiTheme="minorBidi"/>
          <w:sz w:val="26"/>
          <w:szCs w:val="26"/>
        </w:rPr>
      </w:pPr>
      <w:r w:rsidRPr="005726B5">
        <w:rPr>
          <w:rFonts w:asciiTheme="minorBidi" w:hAnsiTheme="minorBidi"/>
          <w:sz w:val="26"/>
          <w:szCs w:val="26"/>
          <w:rtl/>
        </w:rPr>
        <w:t>هل علينا التنازل عن هويّتنا عندما نكون ضمن مجموعة الأقلّية؟</w:t>
      </w:r>
    </w:p>
    <w:p w:rsidR="00C57FF6" w:rsidRPr="005726B5" w:rsidRDefault="00C57FF6" w:rsidP="00C57FF6">
      <w:pPr>
        <w:numPr>
          <w:ilvl w:val="0"/>
          <w:numId w:val="1"/>
        </w:numPr>
        <w:spacing w:after="0"/>
        <w:rPr>
          <w:rFonts w:asciiTheme="minorBidi" w:hAnsiTheme="minorBidi"/>
          <w:sz w:val="26"/>
          <w:szCs w:val="26"/>
        </w:rPr>
      </w:pPr>
      <w:r w:rsidRPr="005726B5">
        <w:rPr>
          <w:rFonts w:asciiTheme="minorBidi" w:hAnsiTheme="minorBidi"/>
          <w:sz w:val="26"/>
          <w:szCs w:val="26"/>
          <w:rtl/>
        </w:rPr>
        <w:t>لماذا من المهمّ أن يعرف كلّ فرد هويته؟</w:t>
      </w:r>
    </w:p>
    <w:p w:rsidR="00C57FF6" w:rsidRDefault="00C57FF6" w:rsidP="00C57FF6">
      <w:pPr>
        <w:rPr>
          <w:rFonts w:asciiTheme="minorBidi" w:hAnsiTheme="minorBidi"/>
          <w:sz w:val="26"/>
          <w:szCs w:val="26"/>
          <w:rtl/>
        </w:rPr>
      </w:pPr>
    </w:p>
    <w:p w:rsidR="00C57FF6" w:rsidRDefault="00C57FF6" w:rsidP="00C57FF6">
      <w:pPr>
        <w:rPr>
          <w:rFonts w:asciiTheme="minorBidi" w:hAnsiTheme="minorBidi"/>
          <w:sz w:val="26"/>
          <w:szCs w:val="26"/>
          <w:rtl/>
        </w:rPr>
      </w:pPr>
    </w:p>
    <w:p w:rsidR="00C57FF6" w:rsidRDefault="00C57FF6" w:rsidP="00C57FF6">
      <w:pPr>
        <w:rPr>
          <w:rFonts w:asciiTheme="minorBidi" w:hAnsiTheme="minorBidi"/>
          <w:sz w:val="26"/>
          <w:szCs w:val="26"/>
          <w:rtl/>
        </w:rPr>
      </w:pPr>
    </w:p>
    <w:p w:rsidR="00C57FF6" w:rsidRPr="005726B5" w:rsidRDefault="00C57FF6" w:rsidP="00C57FF6">
      <w:pPr>
        <w:rPr>
          <w:rFonts w:asciiTheme="minorBidi" w:hAnsiTheme="minorBidi"/>
          <w:sz w:val="26"/>
          <w:szCs w:val="26"/>
          <w:rtl/>
        </w:rPr>
      </w:pPr>
    </w:p>
    <w:p w:rsidR="00C57FF6" w:rsidRPr="005726B5" w:rsidRDefault="00C57FF6" w:rsidP="00C57FF6">
      <w:pPr>
        <w:rPr>
          <w:rFonts w:asciiTheme="minorBidi" w:hAnsiTheme="minorBidi"/>
          <w:sz w:val="26"/>
          <w:szCs w:val="26"/>
          <w:rtl/>
        </w:rPr>
      </w:pPr>
    </w:p>
    <w:p w:rsidR="00C57FF6" w:rsidRPr="005726B5" w:rsidRDefault="00C57FF6" w:rsidP="00C57FF6">
      <w:pPr>
        <w:rPr>
          <w:rFonts w:asciiTheme="minorBidi" w:hAnsiTheme="minorBidi"/>
          <w:sz w:val="26"/>
          <w:szCs w:val="26"/>
          <w:rtl/>
        </w:rPr>
      </w:pPr>
    </w:p>
    <w:p w:rsidR="00C57FF6" w:rsidRDefault="00C57FF6" w:rsidP="00C57FF6">
      <w:pPr>
        <w:rPr>
          <w:rFonts w:asciiTheme="minorBidi" w:hAnsiTheme="minorBidi"/>
          <w:sz w:val="26"/>
          <w:szCs w:val="26"/>
          <w:rtl/>
        </w:rPr>
      </w:pPr>
    </w:p>
    <w:p w:rsidR="00C57FF6" w:rsidRDefault="00C57FF6" w:rsidP="00C57FF6">
      <w:pPr>
        <w:rPr>
          <w:rFonts w:asciiTheme="minorBidi" w:hAnsiTheme="minorBidi"/>
          <w:sz w:val="26"/>
          <w:szCs w:val="26"/>
          <w:rtl/>
        </w:rPr>
      </w:pPr>
    </w:p>
    <w:p w:rsidR="00C57FF6" w:rsidRDefault="00C57FF6" w:rsidP="00C57FF6">
      <w:pPr>
        <w:rPr>
          <w:rFonts w:asciiTheme="minorBidi" w:hAnsiTheme="minorBidi"/>
          <w:sz w:val="26"/>
          <w:szCs w:val="26"/>
          <w:rtl/>
        </w:rPr>
      </w:pPr>
    </w:p>
    <w:p w:rsidR="00C57FF6" w:rsidRDefault="00C57FF6" w:rsidP="00C57FF6">
      <w:pPr>
        <w:rPr>
          <w:rFonts w:asciiTheme="minorBidi" w:hAnsiTheme="minorBidi"/>
          <w:sz w:val="26"/>
          <w:szCs w:val="26"/>
          <w:rtl/>
        </w:rPr>
      </w:pPr>
    </w:p>
    <w:p w:rsidR="00C57FF6" w:rsidRDefault="00C57FF6" w:rsidP="00C57FF6">
      <w:pPr>
        <w:rPr>
          <w:rFonts w:asciiTheme="minorBidi" w:hAnsiTheme="minorBidi"/>
          <w:sz w:val="26"/>
          <w:szCs w:val="26"/>
          <w:rtl/>
        </w:rPr>
      </w:pPr>
    </w:p>
    <w:p w:rsidR="00C57FF6" w:rsidRPr="005726B5" w:rsidRDefault="00C57FF6" w:rsidP="00C57FF6">
      <w:pPr>
        <w:rPr>
          <w:rFonts w:asciiTheme="minorBidi" w:hAnsiTheme="minorBidi"/>
          <w:sz w:val="26"/>
          <w:szCs w:val="26"/>
          <w:rtl/>
        </w:rPr>
      </w:pPr>
    </w:p>
    <w:p w:rsidR="00C57FF6" w:rsidRDefault="00C57FF6" w:rsidP="00C57FF6">
      <w:pPr>
        <w:ind w:left="360"/>
        <w:rPr>
          <w:rFonts w:asciiTheme="minorBidi" w:hAnsiTheme="minorBidi"/>
          <w:sz w:val="26"/>
          <w:szCs w:val="26"/>
          <w:rtl/>
        </w:rPr>
      </w:pPr>
    </w:p>
    <w:p w:rsidR="00674C39" w:rsidRDefault="00674C39" w:rsidP="00C57FF6">
      <w:pPr>
        <w:ind w:left="360"/>
        <w:rPr>
          <w:rFonts w:asciiTheme="minorBidi" w:hAnsiTheme="minorBidi"/>
          <w:sz w:val="26"/>
          <w:szCs w:val="26"/>
          <w:rtl/>
        </w:rPr>
      </w:pPr>
    </w:p>
    <w:p w:rsidR="00674C39" w:rsidRPr="005726B5" w:rsidRDefault="00674C39" w:rsidP="00C57FF6">
      <w:pPr>
        <w:ind w:left="360"/>
        <w:rPr>
          <w:rFonts w:asciiTheme="minorBidi" w:hAnsiTheme="minorBidi"/>
          <w:sz w:val="26"/>
          <w:szCs w:val="26"/>
        </w:rPr>
      </w:pPr>
    </w:p>
    <w:p w:rsidR="00C57FF6" w:rsidRPr="005726B5" w:rsidRDefault="00C57FF6" w:rsidP="00C57FF6">
      <w:pPr>
        <w:rPr>
          <w:rFonts w:asciiTheme="minorBidi" w:hAnsiTheme="minorBidi"/>
          <w:sz w:val="26"/>
          <w:szCs w:val="26"/>
        </w:rPr>
      </w:pPr>
      <w:r>
        <w:rPr>
          <w:noProof/>
          <w:lang w:bidi="he-IL"/>
        </w:rPr>
        <w:drawing>
          <wp:inline distT="0" distB="0" distL="0" distR="0">
            <wp:extent cx="5274310" cy="5868280"/>
            <wp:effectExtent l="0" t="0" r="254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274310" cy="5868280"/>
                    </a:xfrm>
                    <a:prstGeom prst="rect">
                      <a:avLst/>
                    </a:prstGeom>
                  </pic:spPr>
                </pic:pic>
              </a:graphicData>
            </a:graphic>
          </wp:inline>
        </w:drawing>
      </w:r>
    </w:p>
    <w:p w:rsidR="00DA5813" w:rsidRDefault="00DA5813"/>
    <w:sectPr w:rsidR="00DA5813" w:rsidSect="00E00F9E">
      <w:headerReference w:type="even" r:id="rId13"/>
      <w:headerReference w:type="default" r:id="rId14"/>
      <w:head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032" w:rsidRDefault="002E1032" w:rsidP="002914B9">
      <w:pPr>
        <w:spacing w:after="0" w:line="240" w:lineRule="auto"/>
      </w:pPr>
      <w:r>
        <w:separator/>
      </w:r>
    </w:p>
  </w:endnote>
  <w:endnote w:type="continuationSeparator" w:id="1">
    <w:p w:rsidR="002E1032" w:rsidRDefault="002E1032" w:rsidP="0029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032" w:rsidRDefault="002E1032" w:rsidP="002914B9">
      <w:pPr>
        <w:spacing w:after="0" w:line="240" w:lineRule="auto"/>
      </w:pPr>
      <w:r>
        <w:separator/>
      </w:r>
    </w:p>
  </w:footnote>
  <w:footnote w:type="continuationSeparator" w:id="1">
    <w:p w:rsidR="002E1032" w:rsidRDefault="002E1032" w:rsidP="0029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816C9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816C9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816C9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D0718"/>
    <w:multiLevelType w:val="hybridMultilevel"/>
    <w:tmpl w:val="4C9A1F06"/>
    <w:lvl w:ilvl="0" w:tplc="50B8F30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914B9"/>
    <w:rsid w:val="00010D3A"/>
    <w:rsid w:val="00170FB7"/>
    <w:rsid w:val="001A1C26"/>
    <w:rsid w:val="001A6D11"/>
    <w:rsid w:val="002914B9"/>
    <w:rsid w:val="002D2552"/>
    <w:rsid w:val="002E1032"/>
    <w:rsid w:val="0032108B"/>
    <w:rsid w:val="00321794"/>
    <w:rsid w:val="003904CB"/>
    <w:rsid w:val="00442BC5"/>
    <w:rsid w:val="00522200"/>
    <w:rsid w:val="005D0BD0"/>
    <w:rsid w:val="00674C39"/>
    <w:rsid w:val="00816C99"/>
    <w:rsid w:val="009A10FC"/>
    <w:rsid w:val="00BE694C"/>
    <w:rsid w:val="00C156D5"/>
    <w:rsid w:val="00C57FF6"/>
    <w:rsid w:val="00D1458A"/>
    <w:rsid w:val="00DA5813"/>
    <w:rsid w:val="00E00F9E"/>
    <w:rsid w:val="00F428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C57FF6"/>
    <w:pPr>
      <w:ind w:left="720"/>
      <w:contextualSpacing/>
    </w:pPr>
    <w:rPr>
      <w:rFonts w:ascii="Calibri" w:eastAsia="Calibri" w:hAnsi="Calibri" w:cs="Arial"/>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4B9"/>
  </w:style>
  <w:style w:type="paragraph" w:styleId="Footer">
    <w:name w:val="footer"/>
    <w:basedOn w:val="Normal"/>
    <w:link w:val="FooterChar"/>
    <w:uiPriority w:val="99"/>
    <w:unhideWhenUsed/>
    <w:rsid w:val="00291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4B9"/>
  </w:style>
  <w:style w:type="paragraph" w:styleId="BalloonText">
    <w:name w:val="Balloon Text"/>
    <w:basedOn w:val="Normal"/>
    <w:link w:val="BalloonTextChar"/>
    <w:uiPriority w:val="99"/>
    <w:semiHidden/>
    <w:unhideWhenUsed/>
    <w:rsid w:val="0001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315</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123</cp:lastModifiedBy>
  <cp:revision>2</cp:revision>
  <dcterms:created xsi:type="dcterms:W3CDTF">2021-10-01T18:00:00Z</dcterms:created>
  <dcterms:modified xsi:type="dcterms:W3CDTF">2021-10-01T18:00:00Z</dcterms:modified>
</cp:coreProperties>
</file>