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207" w:rsidRPr="007C5D54" w:rsidRDefault="00490207" w:rsidP="00490207">
      <w:pPr>
        <w:spacing w:line="360" w:lineRule="auto"/>
        <w:ind w:left="-720"/>
        <w:jc w:val="both"/>
        <w:rPr>
          <w:b/>
          <w:bCs/>
          <w:color w:val="FF0000"/>
          <w:sz w:val="24"/>
          <w:szCs w:val="24"/>
          <w:rtl/>
        </w:rPr>
      </w:pPr>
      <w:r w:rsidRPr="007C5D54">
        <w:rPr>
          <w:rFonts w:hint="cs"/>
          <w:b/>
          <w:bCs/>
          <w:color w:val="FF0000"/>
          <w:sz w:val="24"/>
          <w:szCs w:val="24"/>
          <w:rtl/>
        </w:rPr>
        <w:t xml:space="preserve">اسم الفعالية: </w:t>
      </w:r>
      <w:bookmarkStart w:id="0" w:name="_GoBack"/>
      <w:r w:rsidRPr="007C5D54">
        <w:rPr>
          <w:rFonts w:hint="cs"/>
          <w:b/>
          <w:bCs/>
          <w:color w:val="FF0000"/>
          <w:sz w:val="24"/>
          <w:szCs w:val="24"/>
          <w:rtl/>
        </w:rPr>
        <w:t xml:space="preserve">انا </w:t>
      </w:r>
      <w:r>
        <w:rPr>
          <w:rFonts w:hint="cs"/>
          <w:b/>
          <w:bCs/>
          <w:color w:val="FF0000"/>
          <w:sz w:val="24"/>
          <w:szCs w:val="24"/>
          <w:rtl/>
        </w:rPr>
        <w:t>أ</w:t>
      </w:r>
      <w:r w:rsidRPr="007C5D54">
        <w:rPr>
          <w:rFonts w:hint="cs"/>
          <w:b/>
          <w:bCs/>
          <w:color w:val="FF0000"/>
          <w:sz w:val="24"/>
          <w:szCs w:val="24"/>
          <w:rtl/>
        </w:rPr>
        <w:t>جيالي، انا مواطن فعّال</w:t>
      </w:r>
      <w:bookmarkEnd w:id="0"/>
    </w:p>
    <w:p w:rsidR="00490207" w:rsidRDefault="00490207" w:rsidP="00490207">
      <w:pPr>
        <w:spacing w:line="360" w:lineRule="auto"/>
        <w:ind w:left="-720"/>
        <w:jc w:val="both"/>
        <w:rPr>
          <w:rFonts w:cs="David" w:hint="cs"/>
          <w:b/>
          <w:bCs/>
          <w:sz w:val="28"/>
          <w:szCs w:val="28"/>
          <w:rtl/>
        </w:rPr>
      </w:pPr>
      <w:r>
        <w:rPr>
          <w:rFonts w:cs="David"/>
          <w:noProof/>
          <w:sz w:val="28"/>
          <w:szCs w:val="28"/>
        </w:rPr>
        <w:drawing>
          <wp:inline distT="0" distB="0" distL="0" distR="0" wp14:anchorId="3EEA12D5" wp14:editId="34E13C90">
            <wp:extent cx="534670" cy="483235"/>
            <wp:effectExtent l="0" t="0" r="0" b="0"/>
            <wp:docPr id="24" name="Picture 24" descr="نتيجة بحث الصور عن מט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نتيجة بحث الصور عن מטרה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cs"/>
          <w:b/>
          <w:bCs/>
          <w:color w:val="FF0000"/>
          <w:sz w:val="28"/>
          <w:szCs w:val="28"/>
          <w:rtl/>
        </w:rPr>
        <w:t>الأهداف</w:t>
      </w:r>
      <w:r>
        <w:rPr>
          <w:rFonts w:cs="David"/>
          <w:b/>
          <w:bCs/>
          <w:color w:val="FF0000"/>
          <w:sz w:val="28"/>
          <w:szCs w:val="28"/>
          <w:rtl/>
        </w:rPr>
        <w:t>:</w:t>
      </w:r>
    </w:p>
    <w:p w:rsidR="00490207" w:rsidRDefault="00490207" w:rsidP="00490207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  <w:szCs w:val="28"/>
          <w:lang w:bidi="ar-SA"/>
        </w:rPr>
      </w:pPr>
      <w:r w:rsidRPr="00023797">
        <w:rPr>
          <w:rFonts w:hint="cs"/>
          <w:sz w:val="28"/>
          <w:szCs w:val="28"/>
          <w:rtl/>
          <w:lang w:bidi="ar-SA"/>
        </w:rPr>
        <w:t>التعرف عن قرب على مشاريع اجيال</w:t>
      </w:r>
    </w:p>
    <w:p w:rsidR="00490207" w:rsidRDefault="00490207" w:rsidP="00490207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  <w:szCs w:val="28"/>
          <w:lang w:bidi="ar-SA"/>
        </w:rPr>
      </w:pPr>
      <w:r w:rsidRPr="00023797">
        <w:rPr>
          <w:rFonts w:hint="cs"/>
          <w:sz w:val="28"/>
          <w:szCs w:val="28"/>
          <w:rtl/>
          <w:lang w:bidi="ar-SA"/>
        </w:rPr>
        <w:t xml:space="preserve">ان يعي الافراد والمرشدين اهمية الاحتجاجات </w:t>
      </w:r>
    </w:p>
    <w:p w:rsidR="00490207" w:rsidRPr="00023797" w:rsidRDefault="00490207" w:rsidP="00490207">
      <w:pPr>
        <w:pStyle w:val="a9"/>
        <w:numPr>
          <w:ilvl w:val="0"/>
          <w:numId w:val="1"/>
        </w:numPr>
        <w:spacing w:line="360" w:lineRule="auto"/>
        <w:jc w:val="both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>تطوير الرؤيا الناقدة لدى المرشدين الشباب</w:t>
      </w:r>
    </w:p>
    <w:p w:rsidR="00490207" w:rsidRDefault="00490207" w:rsidP="00490207">
      <w:pPr>
        <w:pStyle w:val="a9"/>
        <w:spacing w:line="360" w:lineRule="auto"/>
        <w:ind w:left="-630" w:hanging="90"/>
        <w:jc w:val="both"/>
        <w:rPr>
          <w:sz w:val="28"/>
          <w:szCs w:val="28"/>
          <w:rtl/>
        </w:rPr>
      </w:pPr>
      <w:r>
        <w:rPr>
          <w:rFonts w:cs="David"/>
          <w:noProof/>
          <w:sz w:val="28"/>
          <w:szCs w:val="28"/>
        </w:rPr>
        <w:drawing>
          <wp:inline distT="0" distB="0" distL="0" distR="0" wp14:anchorId="3FDD4039" wp14:editId="25F5915E">
            <wp:extent cx="491490" cy="353695"/>
            <wp:effectExtent l="0" t="0" r="3810" b="8255"/>
            <wp:docPr id="25" name="Picture 25" descr="نتيجة بحث الصور عن קהל יע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نتيجة بحث الصور عن קהל יעד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cs"/>
          <w:b/>
          <w:bCs/>
          <w:color w:val="FF0000"/>
          <w:sz w:val="28"/>
          <w:szCs w:val="28"/>
          <w:rtl/>
          <w:lang w:bidi="ar-SA"/>
        </w:rPr>
        <w:t>الفئة</w:t>
      </w:r>
      <w:r>
        <w:rPr>
          <w:rFonts w:cs="Times New Roman"/>
          <w:b/>
          <w:bCs/>
          <w:color w:val="FF0000"/>
          <w:sz w:val="28"/>
          <w:szCs w:val="28"/>
          <w:rtl/>
          <w:lang w:bidi="ar-SA"/>
        </w:rPr>
        <w:t xml:space="preserve"> </w:t>
      </w:r>
      <w:r>
        <w:rPr>
          <w:rFonts w:ascii="Arial" w:hAnsi="Arial" w:hint="cs"/>
          <w:b/>
          <w:bCs/>
          <w:color w:val="FF0000"/>
          <w:sz w:val="28"/>
          <w:szCs w:val="28"/>
          <w:rtl/>
          <w:lang w:bidi="ar-SA"/>
        </w:rPr>
        <w:t>المستهدَفة</w:t>
      </w:r>
      <w:r>
        <w:rPr>
          <w:rFonts w:cs="David"/>
          <w:b/>
          <w:bCs/>
          <w:color w:val="FF0000"/>
          <w:sz w:val="28"/>
          <w:szCs w:val="28"/>
          <w:rtl/>
        </w:rPr>
        <w:t xml:space="preserve">: </w:t>
      </w:r>
      <w:r>
        <w:rPr>
          <w:rFonts w:hint="cs"/>
          <w:sz w:val="28"/>
          <w:szCs w:val="28"/>
          <w:rtl/>
        </w:rPr>
        <w:t>15-18</w:t>
      </w:r>
    </w:p>
    <w:p w:rsidR="00490207" w:rsidRDefault="00490207" w:rsidP="00490207">
      <w:pPr>
        <w:tabs>
          <w:tab w:val="num" w:pos="1106"/>
        </w:tabs>
        <w:spacing w:line="360" w:lineRule="auto"/>
        <w:ind w:left="-720"/>
        <w:jc w:val="both"/>
        <w:rPr>
          <w:sz w:val="28"/>
          <w:szCs w:val="28"/>
          <w:rtl/>
        </w:rPr>
      </w:pPr>
      <w:r>
        <w:rPr>
          <w:rFonts w:cs="David"/>
          <w:noProof/>
          <w:sz w:val="28"/>
          <w:szCs w:val="28"/>
        </w:rPr>
        <w:drawing>
          <wp:inline distT="0" distB="0" distL="0" distR="0" wp14:anchorId="58D681A3" wp14:editId="383836C9">
            <wp:extent cx="353695" cy="353695"/>
            <wp:effectExtent l="0" t="0" r="8255" b="8255"/>
            <wp:docPr id="26" name="Picture 26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cs"/>
          <w:b/>
          <w:bCs/>
          <w:color w:val="FF0000"/>
          <w:sz w:val="28"/>
          <w:szCs w:val="28"/>
          <w:rtl/>
        </w:rPr>
        <w:t>المدة</w:t>
      </w:r>
      <w:r>
        <w:rPr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Arial" w:hAnsi="Arial" w:hint="cs"/>
          <w:b/>
          <w:bCs/>
          <w:color w:val="FF0000"/>
          <w:sz w:val="28"/>
          <w:szCs w:val="28"/>
          <w:rtl/>
        </w:rPr>
        <w:t>الزمنية</w:t>
      </w:r>
      <w:r>
        <w:rPr>
          <w:rFonts w:cs="David"/>
          <w:b/>
          <w:bCs/>
          <w:color w:val="FF0000"/>
          <w:sz w:val="28"/>
          <w:szCs w:val="28"/>
          <w:rtl/>
        </w:rPr>
        <w:t xml:space="preserve">: </w:t>
      </w:r>
      <w:r>
        <w:rPr>
          <w:rFonts w:hint="cs"/>
          <w:sz w:val="28"/>
          <w:szCs w:val="28"/>
          <w:rtl/>
        </w:rPr>
        <w:t>9</w:t>
      </w:r>
      <w:r>
        <w:rPr>
          <w:sz w:val="28"/>
          <w:szCs w:val="28"/>
          <w:rtl/>
        </w:rPr>
        <w:t>0 دقيقة</w:t>
      </w:r>
    </w:p>
    <w:p w:rsidR="00490207" w:rsidRDefault="00490207" w:rsidP="00490207">
      <w:pPr>
        <w:spacing w:line="360" w:lineRule="auto"/>
        <w:ind w:left="-619"/>
        <w:rPr>
          <w:sz w:val="28"/>
          <w:szCs w:val="28"/>
          <w:rtl/>
        </w:rPr>
      </w:pPr>
      <w:r>
        <w:rPr>
          <w:rFonts w:cs="David"/>
          <w:noProof/>
          <w:sz w:val="28"/>
          <w:szCs w:val="28"/>
        </w:rPr>
        <w:drawing>
          <wp:inline distT="0" distB="0" distL="0" distR="0" wp14:anchorId="5F9A9E6D" wp14:editId="49BC9A88">
            <wp:extent cx="405130" cy="466090"/>
            <wp:effectExtent l="0" t="0" r="0" b="0"/>
            <wp:docPr id="27" name="Picture 27" descr="نتيجة بحث الصور عن כלי כתיב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نتيجة بحث الصور عن כלי כתיבה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cs"/>
          <w:b/>
          <w:bCs/>
          <w:color w:val="FF0000"/>
          <w:sz w:val="28"/>
          <w:szCs w:val="28"/>
          <w:rtl/>
        </w:rPr>
        <w:t>المواد</w:t>
      </w:r>
      <w:r>
        <w:rPr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Arial" w:hAnsi="Arial" w:hint="cs"/>
          <w:b/>
          <w:bCs/>
          <w:color w:val="FF0000"/>
          <w:sz w:val="28"/>
          <w:szCs w:val="28"/>
          <w:rtl/>
        </w:rPr>
        <w:t>اللازمة</w:t>
      </w:r>
      <w:r>
        <w:rPr>
          <w:b/>
          <w:bCs/>
          <w:color w:val="FF0000"/>
          <w:sz w:val="28"/>
          <w:szCs w:val="28"/>
          <w:rtl/>
        </w:rPr>
        <w:t>:</w:t>
      </w:r>
      <w:r w:rsidRPr="000D0739">
        <w:rPr>
          <w:rFonts w:hint="cs"/>
          <w:rtl/>
        </w:rPr>
        <w:t xml:space="preserve"> </w:t>
      </w:r>
      <w:r w:rsidRPr="000D0739">
        <w:rPr>
          <w:rFonts w:hint="cs"/>
          <w:rtl/>
        </w:rPr>
        <w:t>برستول،</w:t>
      </w:r>
      <w:r w:rsidRPr="000D0739">
        <w:rPr>
          <w:rFonts w:hint="cs"/>
          <w:rtl/>
        </w:rPr>
        <w:t xml:space="preserve"> </w:t>
      </w:r>
      <w:proofErr w:type="spellStart"/>
      <w:proofErr w:type="gramStart"/>
      <w:r w:rsidRPr="000D0739">
        <w:rPr>
          <w:rFonts w:hint="cs"/>
          <w:rtl/>
        </w:rPr>
        <w:t>قرطاسيات</w:t>
      </w:r>
      <w:proofErr w:type="spellEnd"/>
      <w:r w:rsidRPr="000D0739">
        <w:rPr>
          <w:rFonts w:hint="cs"/>
          <w:rtl/>
        </w:rPr>
        <w:t>,</w:t>
      </w:r>
      <w:proofErr w:type="gramEnd"/>
      <w:r w:rsidRPr="000D0739">
        <w:rPr>
          <w:rFonts w:hint="cs"/>
          <w:rtl/>
        </w:rPr>
        <w:t xml:space="preserve"> شاشة لعرض الفيديو</w:t>
      </w:r>
      <w:r>
        <w:rPr>
          <w:rFonts w:hint="cs"/>
          <w:rtl/>
        </w:rPr>
        <w:t>, صمغ, مقصات.</w:t>
      </w:r>
      <w:r>
        <w:rPr>
          <w:rFonts w:hint="cs"/>
          <w:sz w:val="28"/>
          <w:szCs w:val="28"/>
          <w:rtl/>
        </w:rPr>
        <w:t xml:space="preserve"> ملحق 1 بعدد </w:t>
      </w:r>
      <w:r>
        <w:rPr>
          <w:rFonts w:hint="cs"/>
          <w:sz w:val="28"/>
          <w:szCs w:val="28"/>
          <w:rtl/>
        </w:rPr>
        <w:t>الافراد،</w:t>
      </w:r>
      <w:r>
        <w:rPr>
          <w:rFonts w:hint="cs"/>
          <w:sz w:val="28"/>
          <w:szCs w:val="28"/>
          <w:rtl/>
        </w:rPr>
        <w:t xml:space="preserve"> ملحق 2 نسخة واحدة.</w:t>
      </w:r>
    </w:p>
    <w:p w:rsidR="00490207" w:rsidRDefault="00490207" w:rsidP="00490207">
      <w:pPr>
        <w:spacing w:line="360" w:lineRule="auto"/>
        <w:ind w:hanging="720"/>
        <w:jc w:val="both"/>
        <w:rPr>
          <w:sz w:val="28"/>
          <w:szCs w:val="28"/>
          <w:rtl/>
        </w:rPr>
      </w:pPr>
      <w:r>
        <w:rPr>
          <w:rFonts w:cs="David"/>
          <w:noProof/>
          <w:sz w:val="28"/>
          <w:szCs w:val="28"/>
        </w:rPr>
        <w:drawing>
          <wp:inline distT="0" distB="0" distL="0" distR="0" wp14:anchorId="63813290" wp14:editId="6E7DB260">
            <wp:extent cx="483235" cy="344805"/>
            <wp:effectExtent l="0" t="0" r="0" b="0"/>
            <wp:docPr id="28" name="Picture 28" descr="نتيجة بحث الصور عن מהלך פעו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 descr="نتيجة بحث الصور عن מהלך פעולה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cs"/>
          <w:b/>
          <w:bCs/>
          <w:color w:val="FF0000"/>
          <w:sz w:val="28"/>
          <w:szCs w:val="28"/>
          <w:rtl/>
        </w:rPr>
        <w:t>سير</w:t>
      </w:r>
      <w:r>
        <w:rPr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Arial" w:hAnsi="Arial" w:hint="cs"/>
          <w:b/>
          <w:bCs/>
          <w:color w:val="FF0000"/>
          <w:sz w:val="28"/>
          <w:szCs w:val="28"/>
          <w:rtl/>
        </w:rPr>
        <w:t>الفعالية</w:t>
      </w:r>
      <w:r>
        <w:rPr>
          <w:rFonts w:cs="David"/>
          <w:color w:val="FF0000"/>
          <w:sz w:val="28"/>
          <w:szCs w:val="28"/>
          <w:rtl/>
        </w:rPr>
        <w:t>:</w:t>
      </w:r>
    </w:p>
    <w:p w:rsidR="00490207" w:rsidRPr="00023797" w:rsidRDefault="00490207" w:rsidP="00490207">
      <w:pPr>
        <w:spacing w:line="360" w:lineRule="auto"/>
        <w:ind w:hanging="720"/>
        <w:jc w:val="both"/>
        <w:rPr>
          <w:b/>
          <w:bCs/>
          <w:sz w:val="28"/>
          <w:szCs w:val="28"/>
          <w:rtl/>
        </w:rPr>
      </w:pPr>
      <w:r w:rsidRPr="00023797">
        <w:rPr>
          <w:rFonts w:hint="cs"/>
          <w:b/>
          <w:bCs/>
          <w:sz w:val="28"/>
          <w:szCs w:val="28"/>
          <w:rtl/>
        </w:rPr>
        <w:t>المرحلة الاولى:</w:t>
      </w:r>
    </w:p>
    <w:p w:rsidR="00490207" w:rsidRDefault="00490207" w:rsidP="00490207">
      <w:pPr>
        <w:spacing w:line="360" w:lineRule="auto"/>
        <w:ind w:hanging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تعريف الوقفة الاحتجاجية:</w:t>
      </w:r>
    </w:p>
    <w:p w:rsidR="00490207" w:rsidRDefault="00490207" w:rsidP="00490207">
      <w:pPr>
        <w:spacing w:line="360" w:lineRule="auto"/>
        <w:ind w:hanging="720"/>
        <w:jc w:val="both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الوقفة الاحتجاجية هي </w:t>
      </w:r>
      <w:r w:rsidRPr="001B15FA">
        <w:rPr>
          <w:rFonts w:cs="Arial"/>
          <w:sz w:val="28"/>
          <w:szCs w:val="28"/>
          <w:rtl/>
        </w:rPr>
        <w:t>تعبير عن الرأي مجموعاً بضغط من أجل تحقيق مطلب للمواطن، كما أنه</w:t>
      </w:r>
      <w:r>
        <w:rPr>
          <w:rFonts w:cs="Arial" w:hint="cs"/>
          <w:sz w:val="28"/>
          <w:szCs w:val="28"/>
          <w:rtl/>
        </w:rPr>
        <w:t>ا</w:t>
      </w:r>
      <w:r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تت</w:t>
      </w:r>
      <w:r w:rsidRPr="001B15FA">
        <w:rPr>
          <w:rFonts w:cs="Arial"/>
          <w:sz w:val="28"/>
          <w:szCs w:val="28"/>
          <w:rtl/>
        </w:rPr>
        <w:t>طلب تنظيماً وتحديداً للأولويات، وتلك من السمات المهم تواجدها في أي مجتمع.</w:t>
      </w:r>
    </w:p>
    <w:p w:rsidR="00490207" w:rsidRDefault="00490207" w:rsidP="00490207">
      <w:pPr>
        <w:spacing w:line="360" w:lineRule="auto"/>
        <w:ind w:hanging="720"/>
        <w:jc w:val="both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اسئلة افتتاحية:</w:t>
      </w:r>
    </w:p>
    <w:p w:rsidR="00490207" w:rsidRDefault="00490207" w:rsidP="00490207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لماذا </w:t>
      </w:r>
      <w:r>
        <w:rPr>
          <w:rFonts w:hint="cs"/>
          <w:sz w:val="28"/>
          <w:szCs w:val="28"/>
          <w:rtl/>
          <w:lang w:bidi="ar-SA"/>
        </w:rPr>
        <w:t>برأيكم</w:t>
      </w:r>
      <w:r>
        <w:rPr>
          <w:rFonts w:hint="cs"/>
          <w:sz w:val="28"/>
          <w:szCs w:val="28"/>
          <w:rtl/>
          <w:lang w:bidi="ar-SA"/>
        </w:rPr>
        <w:t xml:space="preserve"> تقوم الوقفات الاحتجاجية؟</w:t>
      </w:r>
    </w:p>
    <w:p w:rsidR="00490207" w:rsidRDefault="00490207" w:rsidP="00490207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هل ترى بالوقفات الاحتجاجية كوسيلة لتتغير؟</w:t>
      </w:r>
    </w:p>
    <w:p w:rsidR="00490207" w:rsidRDefault="00490207" w:rsidP="00490207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اي فئات مجتمعية تقوم بالمشاركة في الوقفات؟</w:t>
      </w:r>
    </w:p>
    <w:p w:rsidR="00490207" w:rsidRDefault="00490207" w:rsidP="00490207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هل الوقفات </w:t>
      </w:r>
      <w:r>
        <w:rPr>
          <w:rFonts w:hint="cs"/>
          <w:sz w:val="28"/>
          <w:szCs w:val="28"/>
          <w:rtl/>
          <w:lang w:bidi="ar-SA"/>
        </w:rPr>
        <w:t>الاحتجاجي</w:t>
      </w:r>
      <w:r>
        <w:rPr>
          <w:rFonts w:hint="eastAsia"/>
          <w:sz w:val="28"/>
          <w:szCs w:val="28"/>
          <w:rtl/>
          <w:lang w:bidi="ar-SA"/>
        </w:rPr>
        <w:t>ة</w:t>
      </w:r>
      <w:r>
        <w:rPr>
          <w:rFonts w:hint="cs"/>
          <w:sz w:val="28"/>
          <w:szCs w:val="28"/>
          <w:rtl/>
          <w:lang w:bidi="ar-SA"/>
        </w:rPr>
        <w:t xml:space="preserve"> هي شرعية؟ </w:t>
      </w:r>
      <w:r>
        <w:rPr>
          <w:rFonts w:hint="cs"/>
          <w:sz w:val="28"/>
          <w:szCs w:val="28"/>
          <w:rtl/>
          <w:lang w:bidi="ar-SA"/>
        </w:rPr>
        <w:t>(حق</w:t>
      </w:r>
      <w:r>
        <w:rPr>
          <w:rFonts w:hint="cs"/>
          <w:sz w:val="28"/>
          <w:szCs w:val="28"/>
          <w:rtl/>
          <w:lang w:bidi="ar-SA"/>
        </w:rPr>
        <w:t xml:space="preserve"> التعبير عن الرأي)</w:t>
      </w:r>
    </w:p>
    <w:p w:rsidR="00490207" w:rsidRDefault="00490207" w:rsidP="00490207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lastRenderedPageBreak/>
        <w:t xml:space="preserve">حسب </w:t>
      </w:r>
      <w:r>
        <w:rPr>
          <w:rFonts w:hint="cs"/>
          <w:sz w:val="28"/>
          <w:szCs w:val="28"/>
          <w:rtl/>
          <w:lang w:bidi="ar-SA"/>
        </w:rPr>
        <w:t>رأيكم،</w:t>
      </w:r>
      <w:r>
        <w:rPr>
          <w:rFonts w:hint="cs"/>
          <w:sz w:val="28"/>
          <w:szCs w:val="28"/>
          <w:rtl/>
          <w:lang w:bidi="ar-SA"/>
        </w:rPr>
        <w:t xml:space="preserve"> لمن يتوجه الشعب في مطالبه؟</w:t>
      </w:r>
    </w:p>
    <w:p w:rsidR="00490207" w:rsidRDefault="00490207" w:rsidP="00490207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  <w:lang w:bidi="ar-SA"/>
        </w:rPr>
        <w:t>هل شاركت في مظاهرات او وقفات احتجاجية سابقة؟</w:t>
      </w:r>
    </w:p>
    <w:p w:rsidR="00490207" w:rsidRPr="00023797" w:rsidRDefault="00490207" w:rsidP="00490207">
      <w:pPr>
        <w:pStyle w:val="a9"/>
        <w:numPr>
          <w:ilvl w:val="0"/>
          <w:numId w:val="1"/>
        </w:numPr>
        <w:spacing w:line="360" w:lineRule="auto"/>
        <w:rPr>
          <w:sz w:val="28"/>
          <w:szCs w:val="28"/>
          <w:rtl/>
          <w:lang w:bidi="ar-SA"/>
        </w:rPr>
      </w:pPr>
      <w:r>
        <w:rPr>
          <w:rFonts w:hint="cs"/>
          <w:sz w:val="28"/>
          <w:szCs w:val="28"/>
          <w:rtl/>
          <w:lang w:bidi="ar-SA"/>
        </w:rPr>
        <w:t xml:space="preserve">لماذا تعتقد ان من المهم ان نمثل مواقفنا </w:t>
      </w:r>
      <w:r>
        <w:rPr>
          <w:rFonts w:hint="cs"/>
          <w:sz w:val="28"/>
          <w:szCs w:val="28"/>
          <w:rtl/>
          <w:lang w:bidi="ar-SA"/>
        </w:rPr>
        <w:t>واعتراضاتن</w:t>
      </w:r>
      <w:r>
        <w:rPr>
          <w:rFonts w:hint="eastAsia"/>
          <w:sz w:val="28"/>
          <w:szCs w:val="28"/>
          <w:rtl/>
          <w:lang w:bidi="ar-SA"/>
        </w:rPr>
        <w:t>ا</w:t>
      </w:r>
      <w:r>
        <w:rPr>
          <w:rFonts w:hint="cs"/>
          <w:sz w:val="28"/>
          <w:szCs w:val="28"/>
          <w:rtl/>
          <w:lang w:bidi="ar-SA"/>
        </w:rPr>
        <w:t xml:space="preserve"> كحركة شبيبة في الوقفات الاحتجاجية؟</w:t>
      </w:r>
    </w:p>
    <w:p w:rsidR="00490207" w:rsidRPr="00023797" w:rsidRDefault="00490207" w:rsidP="00490207">
      <w:pPr>
        <w:spacing w:line="360" w:lineRule="auto"/>
        <w:ind w:hanging="720"/>
        <w:jc w:val="both"/>
        <w:rPr>
          <w:b/>
          <w:bCs/>
          <w:sz w:val="28"/>
          <w:szCs w:val="28"/>
          <w:rtl/>
        </w:rPr>
      </w:pPr>
      <w:r w:rsidRPr="00023797">
        <w:rPr>
          <w:rFonts w:hint="cs"/>
          <w:b/>
          <w:bCs/>
          <w:sz w:val="28"/>
          <w:szCs w:val="28"/>
          <w:rtl/>
        </w:rPr>
        <w:t>المرحلة الثانية:</w:t>
      </w:r>
    </w:p>
    <w:p w:rsidR="00490207" w:rsidRDefault="00490207" w:rsidP="00490207">
      <w:pPr>
        <w:spacing w:line="360" w:lineRule="auto"/>
        <w:ind w:hanging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يقوم المرشد بتوزيع الملحق 1 وعلى كل فرد ان يملأ الاهميات للمشاركة في الوقفات الاحتجاجية.</w:t>
      </w:r>
    </w:p>
    <w:p w:rsidR="00490207" w:rsidRDefault="00490207" w:rsidP="00490207">
      <w:pPr>
        <w:spacing w:line="360" w:lineRule="auto"/>
        <w:ind w:hanging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مثال: شباب </w:t>
      </w:r>
      <w:r>
        <w:rPr>
          <w:rFonts w:hint="cs"/>
          <w:sz w:val="28"/>
          <w:szCs w:val="28"/>
          <w:rtl/>
        </w:rPr>
        <w:t>مؤثر،</w:t>
      </w:r>
      <w:r>
        <w:rPr>
          <w:rFonts w:hint="cs"/>
          <w:sz w:val="28"/>
          <w:szCs w:val="28"/>
          <w:rtl/>
        </w:rPr>
        <w:t xml:space="preserve"> صوت </w:t>
      </w:r>
      <w:r>
        <w:rPr>
          <w:rFonts w:hint="cs"/>
          <w:sz w:val="28"/>
          <w:szCs w:val="28"/>
          <w:rtl/>
        </w:rPr>
        <w:t>مسموع،</w:t>
      </w:r>
      <w:r>
        <w:rPr>
          <w:rFonts w:hint="cs"/>
          <w:sz w:val="28"/>
          <w:szCs w:val="28"/>
          <w:rtl/>
        </w:rPr>
        <w:t xml:space="preserve"> عنصر </w:t>
      </w:r>
      <w:r>
        <w:rPr>
          <w:rFonts w:hint="cs"/>
          <w:sz w:val="28"/>
          <w:szCs w:val="28"/>
          <w:rtl/>
        </w:rPr>
        <w:t>فعال،</w:t>
      </w:r>
      <w:r>
        <w:rPr>
          <w:rFonts w:hint="cs"/>
          <w:sz w:val="28"/>
          <w:szCs w:val="28"/>
          <w:rtl/>
        </w:rPr>
        <w:t xml:space="preserve"> نشر الوعي.</w:t>
      </w:r>
    </w:p>
    <w:p w:rsidR="00490207" w:rsidRDefault="00490207" w:rsidP="00490207">
      <w:pPr>
        <w:spacing w:line="360" w:lineRule="auto"/>
        <w:ind w:hanging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يقوم المرشد </w:t>
      </w:r>
      <w:r>
        <w:rPr>
          <w:rFonts w:hint="cs"/>
          <w:sz w:val="28"/>
          <w:szCs w:val="28"/>
          <w:rtl/>
        </w:rPr>
        <w:t>بإحضار</w:t>
      </w:r>
      <w:r>
        <w:rPr>
          <w:rFonts w:hint="cs"/>
          <w:sz w:val="28"/>
          <w:szCs w:val="28"/>
          <w:rtl/>
        </w:rPr>
        <w:t xml:space="preserve"> بر</w:t>
      </w:r>
      <w:r>
        <w:rPr>
          <w:rFonts w:hint="cs"/>
          <w:sz w:val="28"/>
          <w:szCs w:val="28"/>
          <w:rtl/>
        </w:rPr>
        <w:t xml:space="preserve">ستول كبير، يقوم بالكتابة " نحن </w:t>
      </w:r>
      <w:proofErr w:type="spellStart"/>
      <w:proofErr w:type="gramStart"/>
      <w:r>
        <w:rPr>
          <w:rFonts w:hint="cs"/>
          <w:sz w:val="28"/>
          <w:szCs w:val="28"/>
          <w:rtl/>
        </w:rPr>
        <w:t>أ</w:t>
      </w:r>
      <w:r>
        <w:rPr>
          <w:rFonts w:hint="cs"/>
          <w:sz w:val="28"/>
          <w:szCs w:val="28"/>
          <w:rtl/>
        </w:rPr>
        <w:t>جياليون</w:t>
      </w:r>
      <w:proofErr w:type="spellEnd"/>
      <w:r>
        <w:rPr>
          <w:rFonts w:hint="cs"/>
          <w:sz w:val="28"/>
          <w:szCs w:val="28"/>
          <w:rtl/>
        </w:rPr>
        <w:t>,</w:t>
      </w:r>
      <w:proofErr w:type="gramEnd"/>
      <w:r>
        <w:rPr>
          <w:rFonts w:hint="cs"/>
          <w:sz w:val="28"/>
          <w:szCs w:val="28"/>
          <w:rtl/>
        </w:rPr>
        <w:t xml:space="preserve"> نحن مع التغيير" ويقوم كل فرد بقص الاهميات التي سجلها لنفسه في الملحق وتلصيق جميع الاهميات التابعة لجميع الافراد على البرستول.</w:t>
      </w:r>
    </w:p>
    <w:p w:rsidR="00490207" w:rsidRDefault="00490207" w:rsidP="00490207">
      <w:pPr>
        <w:spacing w:line="360" w:lineRule="auto"/>
        <w:ind w:hanging="720"/>
        <w:jc w:val="both"/>
        <w:rPr>
          <w:sz w:val="28"/>
          <w:szCs w:val="28"/>
        </w:rPr>
      </w:pPr>
    </w:p>
    <w:p w:rsidR="00490207" w:rsidRPr="00023797" w:rsidRDefault="00490207" w:rsidP="00490207">
      <w:pPr>
        <w:spacing w:line="360" w:lineRule="auto"/>
        <w:ind w:hanging="720"/>
        <w:jc w:val="both"/>
        <w:rPr>
          <w:b/>
          <w:bCs/>
          <w:sz w:val="28"/>
          <w:szCs w:val="28"/>
          <w:rtl/>
        </w:rPr>
      </w:pPr>
      <w:r w:rsidRPr="00023797">
        <w:rPr>
          <w:rFonts w:hint="cs"/>
          <w:b/>
          <w:bCs/>
          <w:sz w:val="28"/>
          <w:szCs w:val="28"/>
          <w:rtl/>
        </w:rPr>
        <w:t>المرحلة الثالثة:</w:t>
      </w:r>
    </w:p>
    <w:p w:rsidR="00490207" w:rsidRDefault="00490207" w:rsidP="00490207">
      <w:pPr>
        <w:spacing w:line="360" w:lineRule="auto"/>
        <w:ind w:hanging="720"/>
        <w:jc w:val="both"/>
        <w:rPr>
          <w:sz w:val="28"/>
          <w:szCs w:val="28"/>
          <w:rtl/>
        </w:rPr>
      </w:pPr>
      <w:hyperlink r:id="rId12" w:history="1">
        <w:r w:rsidRPr="00597F82">
          <w:rPr>
            <w:rStyle w:val="Hyperlink"/>
            <w:sz w:val="28"/>
            <w:szCs w:val="28"/>
          </w:rPr>
          <w:t>https://www.youtube.com/watch?v=c_g1BMVFcuw</w:t>
        </w:r>
      </w:hyperlink>
    </w:p>
    <w:p w:rsidR="00490207" w:rsidRDefault="00490207" w:rsidP="00490207">
      <w:pPr>
        <w:spacing w:line="360" w:lineRule="auto"/>
        <w:ind w:hanging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"</w:t>
      </w:r>
      <w:r w:rsidRPr="00A657BE">
        <w:t xml:space="preserve"> </w:t>
      </w:r>
      <w:r w:rsidRPr="00A657BE">
        <w:rPr>
          <w:sz w:val="28"/>
          <w:szCs w:val="28"/>
        </w:rPr>
        <w:t>How to turn protest</w:t>
      </w:r>
      <w:r>
        <w:rPr>
          <w:sz w:val="28"/>
          <w:szCs w:val="28"/>
        </w:rPr>
        <w:t xml:space="preserve"> into powerful change </w:t>
      </w:r>
      <w:r>
        <w:rPr>
          <w:sz w:val="28"/>
          <w:szCs w:val="28"/>
        </w:rPr>
        <w:t>-Eric</w:t>
      </w:r>
      <w:r>
        <w:rPr>
          <w:sz w:val="28"/>
          <w:szCs w:val="28"/>
        </w:rPr>
        <w:t xml:space="preserve"> Li</w:t>
      </w:r>
      <w:r>
        <w:rPr>
          <w:rFonts w:hint="cs"/>
          <w:sz w:val="28"/>
          <w:szCs w:val="28"/>
          <w:rtl/>
        </w:rPr>
        <w:t>"</w:t>
      </w:r>
    </w:p>
    <w:p w:rsidR="00490207" w:rsidRDefault="00490207" w:rsidP="00490207">
      <w:pPr>
        <w:spacing w:line="360" w:lineRule="auto"/>
        <w:ind w:hanging="720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يقوم المرشد بعرض الفيديو التالي </w:t>
      </w:r>
      <w:r w:rsidRPr="00023797">
        <w:rPr>
          <w:rFonts w:hint="cs"/>
          <w:b/>
          <w:bCs/>
          <w:sz w:val="28"/>
          <w:szCs w:val="28"/>
          <w:u w:val="single"/>
          <w:rtl/>
        </w:rPr>
        <w:t xml:space="preserve">واختيار الترجمة للعربية في </w:t>
      </w:r>
      <w:r w:rsidRPr="00023797">
        <w:rPr>
          <w:rFonts w:hint="cs"/>
          <w:b/>
          <w:bCs/>
          <w:sz w:val="28"/>
          <w:szCs w:val="28"/>
          <w:u w:val="single"/>
          <w:rtl/>
        </w:rPr>
        <w:t>أسفل</w:t>
      </w:r>
      <w:r w:rsidRPr="00023797">
        <w:rPr>
          <w:rFonts w:hint="cs"/>
          <w:b/>
          <w:bCs/>
          <w:sz w:val="28"/>
          <w:szCs w:val="28"/>
          <w:u w:val="single"/>
          <w:rtl/>
        </w:rPr>
        <w:t xml:space="preserve"> الفيديو.</w:t>
      </w:r>
    </w:p>
    <w:p w:rsidR="00490207" w:rsidRPr="00023797" w:rsidRDefault="00490207" w:rsidP="00490207">
      <w:pPr>
        <w:spacing w:line="360" w:lineRule="auto"/>
        <w:jc w:val="both"/>
        <w:rPr>
          <w:rFonts w:cs="Arial"/>
          <w:rtl/>
        </w:rPr>
      </w:pPr>
      <w:r>
        <w:rPr>
          <w:rFonts w:hint="cs"/>
          <w:sz w:val="28"/>
          <w:szCs w:val="28"/>
          <w:rtl/>
        </w:rPr>
        <w:t xml:space="preserve">يقسم المرشد المجموعة الكبيرة الى مجموعات </w:t>
      </w:r>
      <w:r>
        <w:rPr>
          <w:rFonts w:hint="cs"/>
          <w:sz w:val="28"/>
          <w:szCs w:val="28"/>
          <w:rtl/>
        </w:rPr>
        <w:t>صغيرة،</w:t>
      </w:r>
      <w:r>
        <w:rPr>
          <w:rFonts w:hint="cs"/>
          <w:sz w:val="28"/>
          <w:szCs w:val="28"/>
          <w:rtl/>
        </w:rPr>
        <w:t xml:space="preserve"> على كل مجموعة ان تحدد لها مو</w:t>
      </w:r>
      <w:r>
        <w:rPr>
          <w:rFonts w:hint="cs"/>
          <w:sz w:val="28"/>
          <w:szCs w:val="28"/>
          <w:rtl/>
        </w:rPr>
        <w:t>ضوع تتفق عليه وان تختاره كموضوع</w:t>
      </w:r>
      <w:r>
        <w:rPr>
          <w:rFonts w:hint="cs"/>
          <w:sz w:val="28"/>
          <w:szCs w:val="28"/>
          <w:rtl/>
        </w:rPr>
        <w:t xml:space="preserve"> للاحتجاج مع توضيح الاسباب لماذا تم الاختيار وايضا التوضيح كيف </w:t>
      </w:r>
      <w:proofErr w:type="gramStart"/>
      <w:r>
        <w:rPr>
          <w:rFonts w:hint="cs"/>
          <w:sz w:val="28"/>
          <w:szCs w:val="28"/>
          <w:rtl/>
        </w:rPr>
        <w:t>بشان</w:t>
      </w:r>
      <w:proofErr w:type="gramEnd"/>
      <w:r>
        <w:rPr>
          <w:rFonts w:hint="cs"/>
          <w:sz w:val="28"/>
          <w:szCs w:val="28"/>
          <w:rtl/>
        </w:rPr>
        <w:t xml:space="preserve"> الوقفات الاحتجاجية ان تقوم بتغيير ولو بسيط في الموضوع المطروح. على مندوب من كل مجموعة عرض الموضوع المطروح على باقي المجموعات.</w:t>
      </w:r>
    </w:p>
    <w:p w:rsidR="00490207" w:rsidRDefault="00490207" w:rsidP="00490207">
      <w:pPr>
        <w:rPr>
          <w:rtl/>
        </w:rPr>
      </w:pPr>
    </w:p>
    <w:p w:rsidR="00490207" w:rsidRDefault="00490207" w:rsidP="00490207"/>
    <w:p w:rsidR="00490207" w:rsidRDefault="00490207" w:rsidP="0049020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730F493" wp14:editId="5C23943A">
            <wp:extent cx="5119255" cy="8970498"/>
            <wp:effectExtent l="0" t="0" r="5715" b="2540"/>
            <wp:docPr id="2" name="Picture 7" descr="×ª××¦××ª ×ª××× × ×¢×××¨ ÙØ¸Ø§ÙØ±Ø© Ø±Ø³Ù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ÙØ¸Ø§ÙØ±Ø© Ø±Ø³Ù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85" cy="898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07" w:rsidRPr="007E564B" w:rsidRDefault="00490207" w:rsidP="00490207">
      <w:pPr>
        <w:jc w:val="center"/>
        <w:rPr>
          <w:b/>
          <w:bCs/>
          <w:color w:val="FF0000"/>
          <w:sz w:val="36"/>
          <w:szCs w:val="36"/>
          <w:rtl/>
        </w:rPr>
      </w:pPr>
      <w:r w:rsidRPr="007E564B">
        <w:rPr>
          <w:rFonts w:hint="cs"/>
          <w:b/>
          <w:bCs/>
          <w:color w:val="FF0000"/>
          <w:sz w:val="36"/>
          <w:szCs w:val="36"/>
          <w:rtl/>
        </w:rPr>
        <w:lastRenderedPageBreak/>
        <w:t xml:space="preserve">هؤلاء نحن </w:t>
      </w:r>
      <w:proofErr w:type="spellStart"/>
      <w:r w:rsidRPr="007E564B">
        <w:rPr>
          <w:rFonts w:hint="cs"/>
          <w:b/>
          <w:bCs/>
          <w:color w:val="FF0000"/>
          <w:sz w:val="36"/>
          <w:szCs w:val="36"/>
          <w:rtl/>
        </w:rPr>
        <w:t>ال</w:t>
      </w:r>
      <w:r>
        <w:rPr>
          <w:rFonts w:hint="cs"/>
          <w:b/>
          <w:bCs/>
          <w:color w:val="FF0000"/>
          <w:sz w:val="36"/>
          <w:szCs w:val="36"/>
          <w:rtl/>
        </w:rPr>
        <w:t>أ</w:t>
      </w:r>
      <w:r w:rsidRPr="007E564B">
        <w:rPr>
          <w:rFonts w:hint="cs"/>
          <w:b/>
          <w:bCs/>
          <w:color w:val="FF0000"/>
          <w:sz w:val="36"/>
          <w:szCs w:val="36"/>
          <w:rtl/>
        </w:rPr>
        <w:t>جياليون</w:t>
      </w:r>
      <w:proofErr w:type="spellEnd"/>
    </w:p>
    <w:p w:rsidR="00490207" w:rsidRDefault="00490207" w:rsidP="00490207">
      <w:pPr>
        <w:rPr>
          <w:rtl/>
        </w:rPr>
      </w:pPr>
    </w:p>
    <w:p w:rsidR="00490207" w:rsidRDefault="00490207" w:rsidP="00490207">
      <w:pPr>
        <w:rPr>
          <w:rtl/>
        </w:rPr>
      </w:pPr>
      <w:r>
        <w:rPr>
          <w:noProof/>
        </w:rPr>
        <w:drawing>
          <wp:inline distT="0" distB="0" distL="0" distR="0" wp14:anchorId="5BFA5354" wp14:editId="2D5BAAB0">
            <wp:extent cx="2342829" cy="5079135"/>
            <wp:effectExtent l="3493" t="0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2787" cy="507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07" w:rsidRDefault="00490207" w:rsidP="00490207">
      <w:pPr>
        <w:rPr>
          <w:rtl/>
        </w:rPr>
      </w:pPr>
    </w:p>
    <w:p w:rsidR="00490207" w:rsidRPr="007E564B" w:rsidRDefault="00490207" w:rsidP="00490207">
      <w:pPr>
        <w:jc w:val="center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ول</w:t>
      </w:r>
      <w:r w:rsidRPr="007E564B">
        <w:rPr>
          <w:rFonts w:hint="cs"/>
          <w:b/>
          <w:bCs/>
          <w:color w:val="FF0000"/>
          <w:sz w:val="32"/>
          <w:szCs w:val="32"/>
          <w:rtl/>
        </w:rPr>
        <w:t>س</w:t>
      </w:r>
      <w:r>
        <w:rPr>
          <w:rFonts w:hint="cs"/>
          <w:b/>
          <w:bCs/>
          <w:color w:val="FF0000"/>
          <w:sz w:val="32"/>
          <w:szCs w:val="32"/>
          <w:rtl/>
        </w:rPr>
        <w:t>ن</w:t>
      </w:r>
      <w:r w:rsidRPr="007E564B">
        <w:rPr>
          <w:rFonts w:hint="cs"/>
          <w:b/>
          <w:bCs/>
          <w:color w:val="FF0000"/>
          <w:sz w:val="32"/>
          <w:szCs w:val="32"/>
          <w:rtl/>
        </w:rPr>
        <w:t>ا هؤلاء</w:t>
      </w:r>
    </w:p>
    <w:p w:rsidR="00490207" w:rsidRDefault="00490207" w:rsidP="00490207">
      <w:pPr>
        <w:rPr>
          <w:rtl/>
        </w:rPr>
      </w:pPr>
      <w:r>
        <w:rPr>
          <w:noProof/>
        </w:rPr>
        <w:drawing>
          <wp:inline distT="0" distB="0" distL="0" distR="0" wp14:anchorId="30AFEE5E" wp14:editId="68584A1D">
            <wp:extent cx="4128655" cy="2782112"/>
            <wp:effectExtent l="0" t="0" r="5715" b="0"/>
            <wp:docPr id="8" name="Picture 8" descr="×ª××¦××ª ×ª××× × ×¢×××¨ âªyoung with phones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×ª××¦××ª ×ª××× × ×¢×××¨ âªyoung with phonesâ¬â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04" cy="27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07" w:rsidRDefault="00490207" w:rsidP="00490207">
      <w:pPr>
        <w:rPr>
          <w:rtl/>
        </w:rPr>
      </w:pPr>
    </w:p>
    <w:p w:rsidR="00490207" w:rsidRDefault="00490207" w:rsidP="00490207">
      <w:pPr>
        <w:jc w:val="center"/>
        <w:rPr>
          <w:b/>
          <w:bCs/>
          <w:color w:val="FF0000"/>
          <w:sz w:val="36"/>
          <w:szCs w:val="36"/>
          <w:rtl/>
        </w:rPr>
      </w:pPr>
      <w:r w:rsidRPr="007E564B">
        <w:rPr>
          <w:rFonts w:hint="cs"/>
          <w:b/>
          <w:bCs/>
          <w:color w:val="FF0000"/>
          <w:sz w:val="36"/>
          <w:szCs w:val="36"/>
          <w:rtl/>
        </w:rPr>
        <w:t>شبيبة اجي</w:t>
      </w:r>
      <w:r>
        <w:rPr>
          <w:rFonts w:hint="cs"/>
          <w:b/>
          <w:bCs/>
          <w:color w:val="FF0000"/>
          <w:sz w:val="36"/>
          <w:szCs w:val="36"/>
          <w:rtl/>
        </w:rPr>
        <w:t>ال هم عنصر فعال في المجتمع ويسعون</w:t>
      </w:r>
      <w:r w:rsidRPr="007E564B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r w:rsidRPr="007E564B">
        <w:rPr>
          <w:rFonts w:hint="cs"/>
          <w:b/>
          <w:bCs/>
          <w:color w:val="FF0000"/>
          <w:sz w:val="36"/>
          <w:szCs w:val="36"/>
          <w:rtl/>
        </w:rPr>
        <w:t>لأحداث</w:t>
      </w:r>
      <w:r w:rsidRPr="007E564B">
        <w:rPr>
          <w:rFonts w:hint="cs"/>
          <w:b/>
          <w:bCs/>
          <w:color w:val="FF0000"/>
          <w:sz w:val="36"/>
          <w:szCs w:val="36"/>
          <w:rtl/>
        </w:rPr>
        <w:t xml:space="preserve"> التغيير</w:t>
      </w:r>
    </w:p>
    <w:p w:rsidR="00490207" w:rsidRDefault="00490207" w:rsidP="00490207">
      <w:pPr>
        <w:jc w:val="center"/>
        <w:rPr>
          <w:b/>
          <w:bCs/>
          <w:color w:val="FF0000"/>
          <w:sz w:val="36"/>
          <w:szCs w:val="36"/>
          <w:rtl/>
        </w:rPr>
      </w:pPr>
    </w:p>
    <w:p w:rsidR="00490207" w:rsidRPr="007E564B" w:rsidRDefault="00490207" w:rsidP="00490207">
      <w:pPr>
        <w:jc w:val="center"/>
        <w:rPr>
          <w:b/>
          <w:bCs/>
          <w:color w:val="FF0000"/>
          <w:sz w:val="36"/>
          <w:szCs w:val="36"/>
          <w:rtl/>
        </w:rPr>
      </w:pPr>
    </w:p>
    <w:p w:rsidR="00490207" w:rsidRDefault="00490207" w:rsidP="00490207">
      <w:pPr>
        <w:spacing w:line="360" w:lineRule="auto"/>
        <w:ind w:left="-720"/>
        <w:jc w:val="both"/>
        <w:rPr>
          <w:noProof/>
          <w:sz w:val="28"/>
          <w:szCs w:val="28"/>
          <w:rtl/>
        </w:rPr>
      </w:pPr>
    </w:p>
    <w:p w:rsidR="00490207" w:rsidRPr="000B2E17" w:rsidRDefault="00490207" w:rsidP="00490207"/>
    <w:p w:rsidR="003B20F8" w:rsidRPr="00490207" w:rsidRDefault="003B20F8" w:rsidP="003B20F8">
      <w:pPr>
        <w:rPr>
          <w:b/>
          <w:bCs/>
          <w:sz w:val="36"/>
          <w:szCs w:val="36"/>
          <w:rtl/>
        </w:rPr>
      </w:pPr>
    </w:p>
    <w:p w:rsidR="003B20F8" w:rsidRPr="00CE27CE" w:rsidRDefault="003B20F8" w:rsidP="003B20F8"/>
    <w:p w:rsidR="00DA5813" w:rsidRPr="003B20F8" w:rsidRDefault="00DA5813"/>
    <w:sectPr w:rsidR="00DA5813" w:rsidRPr="003B20F8" w:rsidSect="00E00F9E">
      <w:headerReference w:type="even" r:id="rId16"/>
      <w:headerReference w:type="default" r:id="rId17"/>
      <w:headerReference w:type="firs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C74" w:rsidRDefault="00EE3C74" w:rsidP="002914B9">
      <w:pPr>
        <w:spacing w:after="0" w:line="240" w:lineRule="auto"/>
      </w:pPr>
      <w:r>
        <w:separator/>
      </w:r>
    </w:p>
  </w:endnote>
  <w:endnote w:type="continuationSeparator" w:id="0">
    <w:p w:rsidR="00EE3C74" w:rsidRDefault="00EE3C74" w:rsidP="00291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C74" w:rsidRDefault="00EE3C74" w:rsidP="002914B9">
      <w:pPr>
        <w:spacing w:after="0" w:line="240" w:lineRule="auto"/>
      </w:pPr>
      <w:r>
        <w:separator/>
      </w:r>
    </w:p>
  </w:footnote>
  <w:footnote w:type="continuationSeparator" w:id="0">
    <w:p w:rsidR="00EE3C74" w:rsidRDefault="00EE3C74" w:rsidP="00291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B9" w:rsidRDefault="00EE3C7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4" o:spid="_x0000_s2050" type="#_x0000_t75" style="position:absolute;left:0;text-align:left;margin-left:0;margin-top:0;width:499.95pt;height:499.95pt;z-index:-251657216;mso-position-horizontal:center;mso-position-horizontal-relative:margin;mso-position-vertical:center;mso-position-vertical-relative:margin" o:allowincell="f">
          <v:imagedata r:id="rId1" o:title="אגיאל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D3A" w:rsidRPr="00AF06AC" w:rsidRDefault="00010D3A" w:rsidP="00010D3A">
    <w:pPr>
      <w:pStyle w:val="a3"/>
      <w:tabs>
        <w:tab w:val="clear" w:pos="4153"/>
        <w:tab w:val="clear" w:pos="8306"/>
        <w:tab w:val="left" w:pos="2160"/>
      </w:tabs>
      <w:rPr>
        <w:color w:val="FF0000"/>
      </w:rPr>
    </w:pPr>
    <w:r w:rsidRPr="00F5454E">
      <w:rPr>
        <w:noProof/>
        <w:color w:val="FF0000"/>
        <w:lang w:bidi="he-IL"/>
      </w:rPr>
      <w:drawing>
        <wp:inline distT="0" distB="0" distL="0" distR="0" wp14:anchorId="1A982A75" wp14:editId="5AA19A60">
          <wp:extent cx="609600" cy="609600"/>
          <wp:effectExtent l="0" t="0" r="0" b="0"/>
          <wp:docPr id="7" name="Picture 6" descr="A picture containing text, tableware, plate, dishwar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639BF-9AD0-4A92-9F9A-D1E1689C9C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picture containing text, tableware, plate, dishware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639BF-9AD0-4A92-9F9A-D1E1689C9C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605" cy="60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0000"/>
        <w:rtl/>
      </w:rPr>
      <w:tab/>
    </w:r>
  </w:p>
  <w:p w:rsidR="00010D3A" w:rsidRPr="004F0D73" w:rsidRDefault="00010D3A" w:rsidP="00010D3A">
    <w:pPr>
      <w:pStyle w:val="a3"/>
      <w:rPr>
        <w:color w:val="C00000"/>
        <w:rtl/>
      </w:rPr>
    </w:pPr>
    <w:r w:rsidRPr="00AF06AC">
      <w:rPr>
        <w:rFonts w:hint="cs"/>
        <w:color w:val="FF0000"/>
        <w:rtl/>
      </w:rPr>
      <w:t xml:space="preserve">   </w:t>
    </w:r>
    <w:r w:rsidRPr="004F0D73">
      <w:rPr>
        <w:rFonts w:hint="cs"/>
        <w:color w:val="C00000"/>
        <w:rtl/>
      </w:rPr>
      <w:t>بيت للتربية اللامنهجية</w:t>
    </w:r>
  </w:p>
  <w:p w:rsidR="002914B9" w:rsidRDefault="00EE3C7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5" o:spid="_x0000_s2051" type="#_x0000_t75" style="position:absolute;left:0;text-align:left;margin-left:0;margin-top:0;width:499.95pt;height:499.95pt;z-index:-251656192;mso-position-horizontal:center;mso-position-horizontal-relative:margin;mso-position-vertical:center;mso-position-vertical-relative:margin" o:allowincell="f">
          <v:imagedata r:id="rId2" o:title="אגיאל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B9" w:rsidRDefault="00EE3C7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3" o:spid="_x0000_s2049" type="#_x0000_t75" style="position:absolute;left:0;text-align:left;margin-left:0;margin-top:0;width:499.95pt;height:499.95pt;z-index:-251658240;mso-position-horizontal:center;mso-position-horizontal-relative:margin;mso-position-vertical:center;mso-position-vertical-relative:margin" o:allowincell="f">
          <v:imagedata r:id="rId1" o:title="אגיאל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7D31A2"/>
    <w:multiLevelType w:val="hybridMultilevel"/>
    <w:tmpl w:val="AC2EF3AE"/>
    <w:lvl w:ilvl="0" w:tplc="67AC876C">
      <w:start w:val="14"/>
      <w:numFmt w:val="bullet"/>
      <w:lvlText w:val=""/>
      <w:lvlJc w:val="left"/>
      <w:pPr>
        <w:ind w:left="-36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49E64FCD"/>
    <w:multiLevelType w:val="hybridMultilevel"/>
    <w:tmpl w:val="E6BE9C5C"/>
    <w:lvl w:ilvl="0" w:tplc="AD5668D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B9"/>
    <w:rsid w:val="00010D3A"/>
    <w:rsid w:val="0009518F"/>
    <w:rsid w:val="00170FB7"/>
    <w:rsid w:val="002914B9"/>
    <w:rsid w:val="003904CB"/>
    <w:rsid w:val="003B20F8"/>
    <w:rsid w:val="00490207"/>
    <w:rsid w:val="005D0BD0"/>
    <w:rsid w:val="00876E33"/>
    <w:rsid w:val="00DA5813"/>
    <w:rsid w:val="00E00F9E"/>
    <w:rsid w:val="00EA1BCE"/>
    <w:rsid w:val="00EE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31EDEE0-431D-4234-A260-00A96DB41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1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914B9"/>
  </w:style>
  <w:style w:type="paragraph" w:styleId="a5">
    <w:name w:val="footer"/>
    <w:basedOn w:val="a"/>
    <w:link w:val="a6"/>
    <w:uiPriority w:val="99"/>
    <w:unhideWhenUsed/>
    <w:rsid w:val="002914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914B9"/>
  </w:style>
  <w:style w:type="paragraph" w:styleId="a7">
    <w:name w:val="Balloon Text"/>
    <w:basedOn w:val="a"/>
    <w:link w:val="a8"/>
    <w:uiPriority w:val="99"/>
    <w:semiHidden/>
    <w:unhideWhenUsed/>
    <w:rsid w:val="0001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10D3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B20F8"/>
    <w:pPr>
      <w:ind w:left="720"/>
      <w:contextualSpacing/>
    </w:pPr>
    <w:rPr>
      <w:rFonts w:ascii="Calibri" w:eastAsia="Calibri" w:hAnsi="Calibri" w:cs="Arial"/>
      <w:lang w:bidi="he-IL"/>
    </w:rPr>
  </w:style>
  <w:style w:type="character" w:styleId="Hyperlink">
    <w:name w:val="Hyperlink"/>
    <w:basedOn w:val="a0"/>
    <w:uiPriority w:val="99"/>
    <w:unhideWhenUsed/>
    <w:rsid w:val="003B20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c_g1BMVFcuw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317</Words>
  <Characters>1589</Characters>
  <Application>Microsoft Office Word</Application>
  <DocSecurity>0</DocSecurity>
  <Lines>13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‏‏משתמש Windows</dc:creator>
  <cp:lastModifiedBy>10user</cp:lastModifiedBy>
  <cp:revision>2</cp:revision>
  <dcterms:created xsi:type="dcterms:W3CDTF">2021-11-01T18:09:00Z</dcterms:created>
  <dcterms:modified xsi:type="dcterms:W3CDTF">2021-11-01T18:09:00Z</dcterms:modified>
</cp:coreProperties>
</file>