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22" w:rsidRPr="00B505A3" w:rsidRDefault="00A05022" w:rsidP="00A05022">
      <w:pPr>
        <w:spacing w:line="360" w:lineRule="auto"/>
        <w:rPr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>
        <w:rPr>
          <w:rFonts w:hint="cs"/>
          <w:b/>
          <w:bCs/>
          <w:color w:val="FF0000"/>
          <w:sz w:val="24"/>
          <w:szCs w:val="24"/>
          <w:rtl/>
        </w:rPr>
        <w:t>ردود افعال سلبية وايجابية</w:t>
      </w:r>
      <w:bookmarkEnd w:id="0"/>
    </w:p>
    <w:p w:rsidR="00A05022" w:rsidRPr="000B6125" w:rsidRDefault="00A05022" w:rsidP="00A05022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546F754D" wp14:editId="52F3FEE3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A05022" w:rsidRPr="00506960" w:rsidRDefault="00A05022" w:rsidP="00A05022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تعريف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</w:p>
    <w:p w:rsidR="00A05022" w:rsidRPr="00506960" w:rsidRDefault="00A05022" w:rsidP="00A05022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توعية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والتصرفات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الإنسانية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ولذلك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يتصرف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A05022" w:rsidRPr="00506960" w:rsidRDefault="00A05022" w:rsidP="00A05022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تمييز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ردود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الأفعال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السلبية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والايجابية</w:t>
      </w:r>
    </w:p>
    <w:p w:rsidR="00A05022" w:rsidRPr="00506960" w:rsidRDefault="00A05022" w:rsidP="00A05022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التقليل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التصرفات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العنيفة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A05022" w:rsidRPr="00B505A3" w:rsidRDefault="00A05022" w:rsidP="00A05022">
      <w:pPr>
        <w:pStyle w:val="a7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A05022" w:rsidRPr="000B6125" w:rsidRDefault="00A05022" w:rsidP="00A05022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A05022" w:rsidRPr="00114E96" w:rsidRDefault="00A05022" w:rsidP="00A05022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7586243A" wp14:editId="3628B623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9-12</w:t>
      </w:r>
    </w:p>
    <w:p w:rsidR="00A05022" w:rsidRPr="00114E96" w:rsidRDefault="00A05022" w:rsidP="00A05022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52E03A4D" wp14:editId="7F2970CA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A05022" w:rsidRPr="000B6125" w:rsidRDefault="00A05022" w:rsidP="00A05022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A05022" w:rsidRPr="00561067" w:rsidRDefault="00A05022" w:rsidP="00A05022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73D8E6E5" wp14:editId="631EE696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Times New Roman" w:hint="cs"/>
          <w:sz w:val="24"/>
          <w:szCs w:val="24"/>
          <w:rtl/>
        </w:rPr>
        <w:t>،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>
        <w:rPr>
          <w:rFonts w:cs="Times New Roman"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صور.</w:t>
      </w:r>
    </w:p>
    <w:p w:rsidR="00A05022" w:rsidRPr="000B6125" w:rsidRDefault="00A05022" w:rsidP="00A05022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A05022" w:rsidRDefault="00A05022" w:rsidP="00A05022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3380EB06" wp14:editId="73C5198C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A05022" w:rsidRDefault="00A05022" w:rsidP="00A05022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خلال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هذه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الفعالية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ستعرف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وكيفية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التعامل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معها</w:t>
      </w:r>
      <w:r w:rsidRPr="00506960">
        <w:rPr>
          <w:rFonts w:ascii="Arabic Typesetting" w:hAnsi="Arabic Typesetting" w:cs="David"/>
          <w:sz w:val="24"/>
          <w:szCs w:val="24"/>
          <w:rtl/>
        </w:rPr>
        <w:t>.</w:t>
      </w:r>
    </w:p>
    <w:p w:rsidR="00A05022" w:rsidRPr="00C53E05" w:rsidRDefault="00A05022" w:rsidP="00A05022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يصفو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حادثة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شخصية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تعرض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اليها</w:t>
      </w:r>
      <w:r>
        <w:rPr>
          <w:rFonts w:ascii="Arial" w:hAnsi="Arial" w:hint="cs"/>
          <w:sz w:val="24"/>
          <w:szCs w:val="24"/>
          <w:rtl/>
        </w:rPr>
        <w:t>،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بتحليل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ومناقشة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بعض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حالات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Times New Roman" w:hint="cs"/>
          <w:sz w:val="24"/>
          <w:szCs w:val="24"/>
          <w:rtl/>
        </w:rPr>
        <w:t>، ثم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تميز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ردود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الأفعال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المختلفة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السلبية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والإيجابية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تجاه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>
        <w:rPr>
          <w:rFonts w:ascii="Arabic Typesetting" w:hAnsi="Arabic Typesetting" w:cs="Times New Roman" w:hint="cs"/>
          <w:sz w:val="24"/>
          <w:szCs w:val="24"/>
          <w:rtl/>
        </w:rPr>
        <w:t>،</w:t>
      </w:r>
      <w:r>
        <w:rPr>
          <w:rFonts w:ascii="Arabic Typesetting" w:hAnsi="Arabic Typesetting" w:hint="cs"/>
          <w:b/>
          <w:bCs/>
          <w:sz w:val="24"/>
          <w:szCs w:val="24"/>
          <w:rtl/>
        </w:rPr>
        <w:t xml:space="preserve"> </w:t>
      </w:r>
      <w:r w:rsidRPr="00C53E05">
        <w:rPr>
          <w:rFonts w:ascii="Arabic Typesetting" w:hAnsi="Arabic Typesetting" w:hint="cs"/>
          <w:sz w:val="24"/>
          <w:szCs w:val="24"/>
          <w:rtl/>
        </w:rPr>
        <w:t>عرض صور</w:t>
      </w:r>
      <w:r>
        <w:rPr>
          <w:rFonts w:ascii="Arabic Typesetting" w:hAnsi="Arabic Typesetting" w:hint="cs"/>
          <w:sz w:val="24"/>
          <w:szCs w:val="24"/>
          <w:rtl/>
        </w:rPr>
        <w:t>.</w:t>
      </w:r>
    </w:p>
    <w:p w:rsidR="00A05022" w:rsidRDefault="00A05022" w:rsidP="00A05022">
      <w:pPr>
        <w:spacing w:line="360" w:lineRule="auto"/>
        <w:ind w:hanging="720"/>
        <w:jc w:val="both"/>
        <w:rPr>
          <w:sz w:val="24"/>
          <w:szCs w:val="24"/>
          <w:rtl/>
        </w:rPr>
      </w:pPr>
    </w:p>
    <w:p w:rsidR="00A05022" w:rsidRDefault="00A05022" w:rsidP="00A05022">
      <w:pPr>
        <w:spacing w:line="360" w:lineRule="auto"/>
        <w:ind w:hanging="720"/>
        <w:jc w:val="both"/>
        <w:rPr>
          <w:sz w:val="24"/>
          <w:szCs w:val="24"/>
          <w:rtl/>
        </w:rPr>
      </w:pPr>
    </w:p>
    <w:p w:rsidR="00A05022" w:rsidRDefault="00A05022" w:rsidP="00A05022">
      <w:pPr>
        <w:spacing w:line="360" w:lineRule="auto"/>
        <w:ind w:hanging="720"/>
        <w:jc w:val="both"/>
        <w:rPr>
          <w:sz w:val="24"/>
          <w:szCs w:val="24"/>
          <w:rtl/>
        </w:rPr>
      </w:pPr>
    </w:p>
    <w:p w:rsidR="00A05022" w:rsidRDefault="00A05022" w:rsidP="00A05022">
      <w:pPr>
        <w:spacing w:line="360" w:lineRule="auto"/>
        <w:ind w:hanging="720"/>
        <w:jc w:val="both"/>
        <w:rPr>
          <w:sz w:val="24"/>
          <w:szCs w:val="24"/>
          <w:rtl/>
        </w:rPr>
      </w:pPr>
    </w:p>
    <w:p w:rsidR="00A05022" w:rsidRPr="00B505A3" w:rsidRDefault="00A05022" w:rsidP="00A05022">
      <w:pPr>
        <w:spacing w:line="360" w:lineRule="auto"/>
        <w:ind w:hanging="720"/>
        <w:jc w:val="both"/>
        <w:rPr>
          <w:sz w:val="24"/>
          <w:szCs w:val="24"/>
          <w:rtl/>
        </w:rPr>
      </w:pPr>
    </w:p>
    <w:p w:rsidR="00A05022" w:rsidRDefault="00A05022" w:rsidP="00A05022">
      <w:pPr>
        <w:tabs>
          <w:tab w:val="left" w:pos="1780"/>
        </w:tabs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05022" w:rsidRPr="00506960" w:rsidRDefault="00A05022" w:rsidP="00A05022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بكتابة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جملة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اللوح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ويضعها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دائرة</w:t>
      </w:r>
      <w:proofErr w:type="gramStart"/>
      <w:r w:rsidRPr="00506960">
        <w:rPr>
          <w:rFonts w:ascii="Arabic Typesetting" w:hAnsi="Arabic Typesetting" w:cs="David"/>
          <w:sz w:val="24"/>
          <w:szCs w:val="24"/>
          <w:rtl/>
        </w:rPr>
        <w:t xml:space="preserve"> ,</w:t>
      </w:r>
      <w:proofErr w:type="gramEnd"/>
      <w:r w:rsidRPr="00506960">
        <w:rPr>
          <w:rFonts w:ascii="Arial" w:hAnsi="Arial" w:hint="cs"/>
          <w:sz w:val="24"/>
          <w:szCs w:val="24"/>
          <w:rtl/>
        </w:rPr>
        <w:t>يناقش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موضوع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بشكل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عام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يجري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تعريف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,</w:t>
      </w:r>
      <w:r w:rsidRPr="00506960">
        <w:rPr>
          <w:rFonts w:ascii="Arial" w:hAnsi="Arial" w:hint="cs"/>
          <w:sz w:val="24"/>
          <w:szCs w:val="24"/>
          <w:rtl/>
        </w:rPr>
        <w:t>يطرح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سؤال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وعلى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كتابة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 xml:space="preserve">ثلاثة 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يعرفها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,</w:t>
      </w:r>
      <w:r w:rsidRPr="00506960">
        <w:rPr>
          <w:rFonts w:ascii="Arial" w:hAnsi="Arial" w:hint="cs"/>
          <w:sz w:val="24"/>
          <w:szCs w:val="24"/>
          <w:rtl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تعرض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طريق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احد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الأساليب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يعرفها؟</w:t>
      </w:r>
    </w:p>
    <w:p w:rsidR="00A05022" w:rsidRPr="00B505A3" w:rsidRDefault="00A05022" w:rsidP="00A05022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05022" w:rsidRDefault="00A05022" w:rsidP="00A05022">
      <w:pPr>
        <w:spacing w:line="360" w:lineRule="auto"/>
        <w:rPr>
          <w:rFonts w:ascii="Arial" w:hAnsi="Arial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بتوزيع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صور على الارض بحيث توحي </w:t>
      </w:r>
      <w:r>
        <w:rPr>
          <w:rFonts w:ascii="Arial" w:hAnsi="Arial" w:hint="cs"/>
          <w:sz w:val="24"/>
          <w:szCs w:val="24"/>
          <w:rtl/>
        </w:rPr>
        <w:t>للعنف،</w:t>
      </w:r>
      <w:r>
        <w:rPr>
          <w:rFonts w:ascii="Arial" w:hAnsi="Arial" w:hint="cs"/>
          <w:sz w:val="24"/>
          <w:szCs w:val="24"/>
          <w:rtl/>
        </w:rPr>
        <w:t xml:space="preserve"> كل طالب يختار صوره ويشرح ما الدافع الذي أدى لاختيارها؟</w:t>
      </w:r>
    </w:p>
    <w:p w:rsidR="00A05022" w:rsidRPr="00A51761" w:rsidRDefault="00A05022" w:rsidP="00A05022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(بشكل عام الطالب يختار صوره تعنيه/حدث جرى </w:t>
      </w:r>
      <w:r>
        <w:rPr>
          <w:rFonts w:ascii="Arial" w:hAnsi="Arial" w:hint="cs"/>
          <w:sz w:val="24"/>
          <w:szCs w:val="24"/>
          <w:rtl/>
        </w:rPr>
        <w:t>معه،</w:t>
      </w:r>
      <w:r>
        <w:rPr>
          <w:rFonts w:ascii="Arial" w:hAnsi="Arial" w:hint="cs"/>
          <w:sz w:val="24"/>
          <w:szCs w:val="24"/>
          <w:rtl/>
        </w:rPr>
        <w:t xml:space="preserve"> أي ان يعي المرشد لأهمية اختيار الطالب للصورة)</w:t>
      </w:r>
    </w:p>
    <w:p w:rsidR="00A05022" w:rsidRPr="00B505A3" w:rsidRDefault="00A05022" w:rsidP="00A05022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6B71FDED" wp14:editId="0F2766DC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A05022" w:rsidRDefault="00A05022" w:rsidP="00A05022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يأتي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بأمثال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او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اقوال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مأثورة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لكي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يبرهن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انه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علينا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نرد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وانه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يجب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علينا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نتقن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الحوار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وتقبل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الاخر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لتفادي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الصدامات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الذين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يتصرفون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. </w:t>
      </w:r>
    </w:p>
    <w:p w:rsidR="00A05022" w:rsidRPr="00B505A3" w:rsidRDefault="00A05022" w:rsidP="00A05022">
      <w:pPr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rtl/>
        </w:rPr>
      </w:pPr>
      <w:r w:rsidRPr="00B505A3">
        <w:rPr>
          <w:rFonts w:ascii="Arabic Typesetting" w:hAnsi="Arabic Typesetting" w:cs="David" w:hint="cs"/>
          <w:b/>
          <w:bCs/>
          <w:color w:val="FF0000"/>
          <w:sz w:val="32"/>
          <w:szCs w:val="32"/>
          <w:rtl/>
        </w:rPr>
        <w:t>(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</w:rPr>
        <w:t>لا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</w:rPr>
        <w:t>تنهى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</w:rPr>
        <w:t>بخلق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</w:rPr>
        <w:t>وتأتي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</w:rPr>
        <w:t>بمثلة</w:t>
      </w:r>
      <w:r w:rsidRPr="00B505A3">
        <w:rPr>
          <w:rFonts w:ascii="Arabic Typesetting" w:hAnsi="Arabic Typesetting" w:cs="David" w:hint="cs"/>
          <w:b/>
          <w:bCs/>
          <w:color w:val="FF0000"/>
          <w:sz w:val="32"/>
          <w:szCs w:val="32"/>
          <w:rtl/>
        </w:rPr>
        <w:t>)</w:t>
      </w: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Pr="000B6125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5022" w:rsidRPr="000B6125" w:rsidRDefault="00A05022" w:rsidP="00A0502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75A1BFD7" wp14:editId="5949849A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A05022" w:rsidRPr="000B6125" w:rsidRDefault="00A05022" w:rsidP="00A05022">
      <w:pPr>
        <w:pStyle w:val="a7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A05022" w:rsidRPr="00A51761" w:rsidRDefault="00A05022" w:rsidP="00A05022">
      <w:pPr>
        <w:spacing w:line="360" w:lineRule="auto"/>
        <w:rPr>
          <w:rFonts w:ascii="Arabic Typesetting" w:hAnsi="Arabic Typesetting"/>
          <w:b/>
          <w:bCs/>
          <w:sz w:val="24"/>
          <w:szCs w:val="24"/>
          <w:rtl/>
        </w:rPr>
      </w:pPr>
    </w:p>
    <w:p w:rsidR="00A05022" w:rsidRPr="00506960" w:rsidRDefault="00A05022" w:rsidP="00A05022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7470FE8E" wp14:editId="2DE27C08">
            <wp:extent cx="4261449" cy="2566849"/>
            <wp:effectExtent l="0" t="0" r="6350" b="5080"/>
            <wp:docPr id="2" name="תמונה 2" descr="תוצאת תמונה עבור صور عن العن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صور عن العن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79" cy="25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22" w:rsidRPr="00A51761" w:rsidRDefault="00A05022" w:rsidP="00A05022">
      <w:pPr>
        <w:spacing w:line="360" w:lineRule="auto"/>
        <w:rPr>
          <w:rFonts w:ascii="Arabic Typesetting" w:hAnsi="Arabic Typesetting"/>
          <w:b/>
          <w:bCs/>
          <w:sz w:val="24"/>
          <w:szCs w:val="24"/>
          <w:rtl/>
        </w:rPr>
      </w:pPr>
    </w:p>
    <w:p w:rsidR="00A05022" w:rsidRPr="00506960" w:rsidRDefault="00A05022" w:rsidP="00A05022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A05022" w:rsidRPr="00506960" w:rsidRDefault="00A05022" w:rsidP="00A05022">
      <w:pPr>
        <w:bidi w:val="0"/>
        <w:spacing w:line="360" w:lineRule="auto"/>
        <w:rPr>
          <w:rFonts w:ascii="Arabic Typesetting" w:hAnsi="Arabic Typesetting" w:cs="David"/>
          <w:b/>
          <w:bCs/>
          <w:sz w:val="24"/>
          <w:szCs w:val="24"/>
        </w:rPr>
      </w:pPr>
      <w:r w:rsidRPr="00506960">
        <w:rPr>
          <w:rFonts w:ascii="Arabic Typesetting" w:hAnsi="Arabic Typesetting" w:cs="David"/>
          <w:b/>
          <w:bCs/>
          <w:sz w:val="24"/>
          <w:szCs w:val="24"/>
          <w:rtl/>
        </w:rPr>
        <w:br w:type="page"/>
      </w:r>
      <w:r>
        <w:rPr>
          <w:noProof/>
        </w:rPr>
        <w:lastRenderedPageBreak/>
        <w:drawing>
          <wp:inline distT="0" distB="0" distL="0" distR="0" wp14:anchorId="64BD0EDA" wp14:editId="43EFBA21">
            <wp:extent cx="4761865" cy="2682875"/>
            <wp:effectExtent l="0" t="0" r="635" b="3175"/>
            <wp:docPr id="9" name="תמונה 9" descr="תוצאת תמונה עבור صور عن العن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صور عن العن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13" w:rsidRDefault="00DA5813">
      <w:pPr>
        <w:rPr>
          <w:rFonts w:hint="cs"/>
        </w:rPr>
      </w:pPr>
    </w:p>
    <w:sectPr w:rsidR="00DA5813" w:rsidSect="00E00F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1A" w:rsidRDefault="0047681A" w:rsidP="002914B9">
      <w:pPr>
        <w:spacing w:after="0" w:line="240" w:lineRule="auto"/>
      </w:pPr>
      <w:r>
        <w:separator/>
      </w:r>
    </w:p>
  </w:endnote>
  <w:endnote w:type="continuationSeparator" w:id="0">
    <w:p w:rsidR="0047681A" w:rsidRDefault="0047681A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1A" w:rsidRDefault="0047681A" w:rsidP="002914B9">
      <w:pPr>
        <w:spacing w:after="0" w:line="240" w:lineRule="auto"/>
      </w:pPr>
      <w:r>
        <w:separator/>
      </w:r>
    </w:p>
  </w:footnote>
  <w:footnote w:type="continuationSeparator" w:id="0">
    <w:p w:rsidR="0047681A" w:rsidRDefault="0047681A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476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476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476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2834"/>
    <w:multiLevelType w:val="hybridMultilevel"/>
    <w:tmpl w:val="295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170FB7"/>
    <w:rsid w:val="002914B9"/>
    <w:rsid w:val="0047681A"/>
    <w:rsid w:val="005D0BD0"/>
    <w:rsid w:val="00A05022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A0CD7C-A526-4C68-A1C6-C0B4E16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A05022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2021-09-23T15:33:00Z</dcterms:created>
  <dcterms:modified xsi:type="dcterms:W3CDTF">2021-09-23T15:33:00Z</dcterms:modified>
</cp:coreProperties>
</file>