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5B" w:rsidRDefault="009C675B" w:rsidP="009C675B">
      <w:pPr>
        <w:bidi/>
        <w:spacing w:line="360" w:lineRule="auto"/>
        <w:ind w:left="26"/>
        <w:rPr>
          <w:rFonts w:ascii="Arial" w:hAnsi="Arial" w:cs="Arial"/>
          <w:b/>
          <w:bCs/>
          <w:sz w:val="24"/>
          <w:szCs w:val="24"/>
          <w:rtl/>
        </w:rPr>
      </w:pPr>
      <w:bookmarkStart w:id="0" w:name="_GoBack"/>
      <w:bookmarkEnd w:id="0"/>
      <w:r w:rsidRPr="00F34A72">
        <w:rPr>
          <w:rFonts w:ascii="Arial" w:hAnsi="Arial" w:cs="Arial" w:hint="cs"/>
          <w:b/>
          <w:bCs/>
          <w:sz w:val="24"/>
          <w:szCs w:val="24"/>
          <w:rtl/>
        </w:rPr>
        <w:t>فعالية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المرشد- القائد الناجح</w:t>
      </w:r>
    </w:p>
    <w:p w:rsidR="009C675B" w:rsidRPr="00900627" w:rsidRDefault="009C675B" w:rsidP="009C675B">
      <w:pPr>
        <w:bidi/>
        <w:spacing w:line="360" w:lineRule="auto"/>
        <w:ind w:left="26"/>
        <w:rPr>
          <w:rFonts w:ascii="Arial" w:hAnsi="Arial" w:cs="Arial"/>
          <w:b/>
          <w:bCs/>
          <w:sz w:val="24"/>
          <w:szCs w:val="24"/>
        </w:rPr>
      </w:pP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>أن أي مستوى من مستويات موهبة القيادة الفطرية يمكن تنميتها و الزيادة عليها من خلال الرؤية و الأدوات و التدريب الصحيح. بينما لا يولد جميع الأشخاص قادة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قادرون على التأثير و التحفيز و إلهام الأشخاص، يمكن مساعدة الجميع على الوصول إلى قدرات القيادة الطبيعية للنجاح في الحياة و العمل</w:t>
      </w:r>
      <w:r>
        <w:rPr>
          <w:rFonts w:ascii="Arial" w:hAnsi="Arial" w:cs="Arial" w:hint="cs"/>
          <w:b/>
          <w:bCs/>
          <w:sz w:val="24"/>
          <w:szCs w:val="24"/>
          <w:rtl/>
        </w:rPr>
        <w:t>.</w:t>
      </w:r>
    </w:p>
    <w:p w:rsidR="009C675B" w:rsidRPr="00900627" w:rsidRDefault="009C675B" w:rsidP="009C675B">
      <w:pPr>
        <w:ind w:left="26"/>
        <w:jc w:val="right"/>
        <w:rPr>
          <w:b/>
          <w:bCs/>
          <w:color w:val="008000"/>
          <w:sz w:val="24"/>
          <w:szCs w:val="24"/>
        </w:rPr>
      </w:pPr>
      <w:r w:rsidRPr="00F34A72">
        <w:rPr>
          <w:rFonts w:ascii="Arial" w:hAnsi="Arial" w:cs="Arial" w:hint="cs"/>
          <w:b/>
          <w:bCs/>
          <w:color w:val="008000"/>
          <w:sz w:val="24"/>
          <w:szCs w:val="24"/>
          <w:rtl/>
        </w:rPr>
        <w:t>ألأهداف</w:t>
      </w:r>
      <w:r w:rsidRPr="00F34A72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9C675B" w:rsidRPr="00F34A72" w:rsidRDefault="009C675B" w:rsidP="009C675B">
      <w:pPr>
        <w:tabs>
          <w:tab w:val="num" w:pos="1106"/>
        </w:tabs>
        <w:spacing w:line="360" w:lineRule="auto"/>
        <w:ind w:left="1106" w:hanging="720"/>
        <w:jc w:val="right"/>
        <w:rPr>
          <w:rFonts w:cs="David"/>
          <w:sz w:val="24"/>
          <w:szCs w:val="24"/>
        </w:rPr>
      </w:pPr>
      <w:r w:rsidRPr="00F34A72">
        <w:rPr>
          <w:rFonts w:cs="David"/>
          <w:b/>
          <w:bCs/>
          <w:sz w:val="24"/>
          <w:szCs w:val="24"/>
          <w:rtl/>
        </w:rPr>
        <w:tab/>
      </w:r>
      <w:r>
        <w:rPr>
          <w:rFonts w:ascii="Arial" w:hAnsi="Arial" w:cs="Arial" w:hint="cs"/>
          <w:sz w:val="24"/>
          <w:szCs w:val="24"/>
          <w:rtl/>
        </w:rPr>
        <w:t>توضيح الصفات للمرشد الناجح</w:t>
      </w:r>
    </w:p>
    <w:p w:rsidR="009C675B" w:rsidRDefault="009C675B" w:rsidP="009C675B">
      <w:pPr>
        <w:tabs>
          <w:tab w:val="num" w:pos="1106"/>
        </w:tabs>
        <w:spacing w:line="360" w:lineRule="auto"/>
        <w:ind w:left="1106" w:hanging="720"/>
        <w:jc w:val="right"/>
        <w:rPr>
          <w:rFonts w:cs="Arial"/>
          <w:sz w:val="24"/>
          <w:szCs w:val="24"/>
          <w:rtl/>
        </w:rPr>
      </w:pPr>
      <w:r w:rsidRPr="00F34A72">
        <w:rPr>
          <w:rFonts w:cs="David"/>
          <w:b/>
          <w:bCs/>
          <w:sz w:val="24"/>
          <w:szCs w:val="24"/>
          <w:rtl/>
        </w:rPr>
        <w:tab/>
      </w:r>
      <w:r>
        <w:rPr>
          <w:rFonts w:cs="Arial" w:hint="cs"/>
          <w:sz w:val="24"/>
          <w:szCs w:val="24"/>
          <w:rtl/>
        </w:rPr>
        <w:t>تذويت هذه الصفات في شخصية كل فرد من المجموعة</w:t>
      </w:r>
    </w:p>
    <w:p w:rsidR="009C675B" w:rsidRPr="00933D73" w:rsidRDefault="009C675B" w:rsidP="009C675B">
      <w:pPr>
        <w:tabs>
          <w:tab w:val="num" w:pos="1106"/>
        </w:tabs>
        <w:spacing w:line="360" w:lineRule="auto"/>
        <w:ind w:left="1106" w:hanging="720"/>
        <w:jc w:val="right"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>تطوير مهارات للمرشدين من خلال كشف هذه الصفات عن طريق فعالية</w:t>
      </w:r>
    </w:p>
    <w:p w:rsidR="009C675B" w:rsidRPr="00F34A72" w:rsidRDefault="009C675B" w:rsidP="009C675B">
      <w:pPr>
        <w:ind w:left="26"/>
        <w:jc w:val="right"/>
        <w:rPr>
          <w:rFonts w:cs="David"/>
          <w:b/>
          <w:bCs/>
          <w:color w:val="008000"/>
          <w:sz w:val="24"/>
          <w:szCs w:val="24"/>
        </w:rPr>
      </w:pPr>
      <w:r w:rsidRPr="00F34A72">
        <w:rPr>
          <w:rFonts w:ascii="Arial" w:hAnsi="Arial" w:cs="Arial" w:hint="cs"/>
          <w:b/>
          <w:bCs/>
          <w:color w:val="008000"/>
          <w:sz w:val="24"/>
          <w:szCs w:val="24"/>
          <w:rtl/>
        </w:rPr>
        <w:t>ألفئة</w:t>
      </w:r>
      <w:r>
        <w:rPr>
          <w:rFonts w:ascii="Arial" w:hAnsi="Arial" w:cs="Arial" w:hint="cs"/>
          <w:b/>
          <w:bCs/>
          <w:color w:val="008000"/>
          <w:sz w:val="24"/>
          <w:szCs w:val="24"/>
          <w:rtl/>
        </w:rPr>
        <w:t xml:space="preserve"> </w:t>
      </w:r>
      <w:r w:rsidRPr="00F34A72">
        <w:rPr>
          <w:rFonts w:ascii="Arial" w:hAnsi="Arial" w:cs="Arial" w:hint="cs"/>
          <w:b/>
          <w:bCs/>
          <w:color w:val="008000"/>
          <w:sz w:val="24"/>
          <w:szCs w:val="24"/>
          <w:rtl/>
        </w:rPr>
        <w:t>المستهدَفة</w:t>
      </w:r>
      <w:r w:rsidRPr="00F34A72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9C675B" w:rsidRPr="00F34A72" w:rsidRDefault="009C675B" w:rsidP="003C78C9">
      <w:pPr>
        <w:tabs>
          <w:tab w:val="num" w:pos="1106"/>
        </w:tabs>
        <w:ind w:left="1106" w:hanging="720"/>
        <w:jc w:val="right"/>
        <w:rPr>
          <w:rFonts w:cs="David"/>
          <w:sz w:val="24"/>
          <w:szCs w:val="24"/>
        </w:rPr>
      </w:pPr>
      <w:r w:rsidRPr="00F34A72">
        <w:rPr>
          <w:rFonts w:cs="David"/>
          <w:b/>
          <w:bCs/>
          <w:sz w:val="24"/>
          <w:szCs w:val="24"/>
          <w:rtl/>
        </w:rPr>
        <w:tab/>
      </w:r>
      <w:r w:rsidRPr="00F34A72">
        <w:rPr>
          <w:rFonts w:ascii="Arial" w:hAnsi="Arial" w:cs="Arial" w:hint="cs"/>
          <w:sz w:val="24"/>
          <w:szCs w:val="24"/>
          <w:rtl/>
        </w:rPr>
        <w:t>جيل</w:t>
      </w:r>
      <w:r w:rsidRPr="00F34A72">
        <w:rPr>
          <w:rFonts w:cs="David" w:hint="cs"/>
          <w:sz w:val="24"/>
          <w:szCs w:val="24"/>
          <w:rtl/>
        </w:rPr>
        <w:t xml:space="preserve"> 13-18.</w:t>
      </w:r>
    </w:p>
    <w:p w:rsidR="009C675B" w:rsidRDefault="009C675B" w:rsidP="009C675B">
      <w:pPr>
        <w:tabs>
          <w:tab w:val="num" w:pos="1106"/>
        </w:tabs>
        <w:ind w:left="26"/>
        <w:jc w:val="right"/>
        <w:rPr>
          <w:rFonts w:cs="David" w:hint="cs"/>
          <w:b/>
          <w:bCs/>
          <w:color w:val="008000"/>
          <w:sz w:val="24"/>
          <w:szCs w:val="24"/>
          <w:rtl/>
        </w:rPr>
      </w:pPr>
      <w:r w:rsidRPr="00F34A72">
        <w:rPr>
          <w:rFonts w:ascii="Arial" w:hAnsi="Arial" w:cs="Arial" w:hint="cs"/>
          <w:b/>
          <w:bCs/>
          <w:color w:val="008000"/>
          <w:sz w:val="24"/>
          <w:szCs w:val="24"/>
          <w:rtl/>
        </w:rPr>
        <w:t>ألمدة</w:t>
      </w:r>
      <w:r w:rsidR="003C78C9">
        <w:rPr>
          <w:rFonts w:ascii="Arial" w:hAnsi="Arial" w:cs="Arial" w:hint="cs"/>
          <w:b/>
          <w:bCs/>
          <w:color w:val="008000"/>
          <w:sz w:val="24"/>
          <w:szCs w:val="24"/>
          <w:rtl/>
        </w:rPr>
        <w:t xml:space="preserve"> </w:t>
      </w:r>
      <w:r w:rsidRPr="00F34A72">
        <w:rPr>
          <w:rFonts w:ascii="Arial" w:hAnsi="Arial" w:cs="Arial" w:hint="cs"/>
          <w:b/>
          <w:bCs/>
          <w:color w:val="008000"/>
          <w:sz w:val="24"/>
          <w:szCs w:val="24"/>
          <w:rtl/>
        </w:rPr>
        <w:t>الزمنية</w:t>
      </w:r>
      <w:r w:rsidRPr="00F34A72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9C675B" w:rsidRPr="003C78C9" w:rsidRDefault="009C675B" w:rsidP="003C78C9">
      <w:pPr>
        <w:tabs>
          <w:tab w:val="num" w:pos="1106"/>
        </w:tabs>
        <w:ind w:left="26"/>
        <w:jc w:val="right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6</w:t>
      </w:r>
      <w:r w:rsidRPr="00F34A72">
        <w:rPr>
          <w:rFonts w:cs="David" w:hint="cs"/>
          <w:sz w:val="24"/>
          <w:szCs w:val="24"/>
          <w:rtl/>
        </w:rPr>
        <w:t>0</w:t>
      </w:r>
      <w:r>
        <w:rPr>
          <w:rFonts w:cs="David" w:hint="cs"/>
          <w:sz w:val="24"/>
          <w:szCs w:val="24"/>
          <w:rtl/>
        </w:rPr>
        <w:t xml:space="preserve"> </w:t>
      </w:r>
      <w:r w:rsidRPr="00F34A72">
        <w:rPr>
          <w:rFonts w:cs="David" w:hint="cs"/>
          <w:sz w:val="24"/>
          <w:szCs w:val="24"/>
          <w:rtl/>
        </w:rPr>
        <w:t xml:space="preserve"> </w:t>
      </w:r>
      <w:r w:rsidRPr="00F34A72">
        <w:rPr>
          <w:rFonts w:ascii="Arial" w:hAnsi="Arial" w:cs="Arial" w:hint="cs"/>
          <w:sz w:val="24"/>
          <w:szCs w:val="24"/>
          <w:rtl/>
        </w:rPr>
        <w:t>دقيقة</w:t>
      </w:r>
    </w:p>
    <w:p w:rsidR="009C675B" w:rsidRPr="00900627" w:rsidRDefault="009C675B" w:rsidP="009C675B">
      <w:pPr>
        <w:tabs>
          <w:tab w:val="num" w:pos="1106"/>
        </w:tabs>
        <w:ind w:left="26"/>
        <w:jc w:val="right"/>
        <w:rPr>
          <w:color w:val="4F6228" w:themeColor="accent3" w:themeShade="80"/>
          <w:sz w:val="24"/>
          <w:szCs w:val="24"/>
          <w:rtl/>
        </w:rPr>
      </w:pPr>
      <w:r w:rsidRPr="00900627">
        <w:rPr>
          <w:rFonts w:hint="cs"/>
          <w:b/>
          <w:bCs/>
          <w:color w:val="4F6228" w:themeColor="accent3" w:themeShade="80"/>
          <w:sz w:val="24"/>
          <w:szCs w:val="24"/>
          <w:rtl/>
        </w:rPr>
        <w:t>المواد اللازمة:</w:t>
      </w:r>
    </w:p>
    <w:p w:rsidR="009C675B" w:rsidRPr="00933D73" w:rsidRDefault="009C675B" w:rsidP="009C675B">
      <w:pPr>
        <w:tabs>
          <w:tab w:val="num" w:pos="1106"/>
        </w:tabs>
        <w:spacing w:line="360" w:lineRule="auto"/>
        <w:ind w:left="1106" w:hanging="720"/>
        <w:jc w:val="right"/>
        <w:rPr>
          <w:rFonts w:cs="Arial"/>
          <w:sz w:val="24"/>
          <w:szCs w:val="24"/>
        </w:rPr>
      </w:pPr>
      <w:r w:rsidRPr="00F34A72">
        <w:rPr>
          <w:rFonts w:ascii="Arial" w:hAnsi="Arial" w:cs="Arial" w:hint="cs"/>
          <w:sz w:val="24"/>
          <w:szCs w:val="24"/>
          <w:rtl/>
        </w:rPr>
        <w:t>أقلام</w:t>
      </w:r>
      <w:r w:rsidR="003C78C9">
        <w:rPr>
          <w:rFonts w:ascii="Arial" w:hAnsi="Arial" w:cs="Arial" w:hint="cs"/>
          <w:sz w:val="24"/>
          <w:szCs w:val="24"/>
          <w:rtl/>
        </w:rPr>
        <w:t xml:space="preserve"> </w:t>
      </w:r>
      <w:r w:rsidRPr="00F34A72">
        <w:rPr>
          <w:rFonts w:ascii="Arial" w:hAnsi="Arial" w:cs="Arial" w:hint="cs"/>
          <w:sz w:val="24"/>
          <w:szCs w:val="24"/>
          <w:rtl/>
        </w:rPr>
        <w:t>حبر</w:t>
      </w:r>
      <w:r w:rsidR="003C78C9">
        <w:rPr>
          <w:rFonts w:ascii="Arial" w:hAnsi="Arial" w:cs="Arial" w:hint="cs"/>
          <w:sz w:val="24"/>
          <w:szCs w:val="24"/>
          <w:rtl/>
        </w:rPr>
        <w:t xml:space="preserve"> </w:t>
      </w:r>
      <w:r w:rsidRPr="00F34A72">
        <w:rPr>
          <w:rFonts w:ascii="Arial" w:hAnsi="Arial" w:cs="Arial" w:hint="cs"/>
          <w:sz w:val="24"/>
          <w:szCs w:val="24"/>
          <w:rtl/>
        </w:rPr>
        <w:t>ورصاص</w:t>
      </w:r>
      <w:r>
        <w:rPr>
          <w:rFonts w:cs="David" w:hint="cs"/>
          <w:sz w:val="24"/>
          <w:szCs w:val="24"/>
          <w:rtl/>
        </w:rPr>
        <w:t xml:space="preserve">, </w:t>
      </w:r>
      <w:r w:rsidR="003C78C9">
        <w:rPr>
          <w:rFonts w:cs="Arial" w:hint="cs"/>
          <w:sz w:val="24"/>
          <w:szCs w:val="24"/>
          <w:rtl/>
        </w:rPr>
        <w:t>ألوان</w:t>
      </w:r>
      <w:r>
        <w:rPr>
          <w:rFonts w:cs="Arial" w:hint="cs"/>
          <w:sz w:val="24"/>
          <w:szCs w:val="24"/>
          <w:rtl/>
        </w:rPr>
        <w:t xml:space="preserve"> توش</w:t>
      </w:r>
      <w:r w:rsidRPr="00F34A72">
        <w:rPr>
          <w:rFonts w:cs="David" w:hint="cs"/>
          <w:sz w:val="24"/>
          <w:szCs w:val="24"/>
          <w:rtl/>
        </w:rPr>
        <w:t xml:space="preserve">, </w:t>
      </w:r>
      <w:r w:rsidRPr="00F34A72">
        <w:rPr>
          <w:rFonts w:ascii="Arial" w:hAnsi="Arial" w:cs="Arial" w:hint="cs"/>
          <w:sz w:val="24"/>
          <w:szCs w:val="24"/>
          <w:rtl/>
        </w:rPr>
        <w:t>أوراق</w:t>
      </w:r>
      <w:r w:rsidRPr="00F34A72">
        <w:rPr>
          <w:rFonts w:cs="David" w:hint="cs"/>
          <w:sz w:val="24"/>
          <w:szCs w:val="24"/>
          <w:rtl/>
        </w:rPr>
        <w:t xml:space="preserve">, </w:t>
      </w:r>
      <w:r w:rsidRPr="00F34A72">
        <w:rPr>
          <w:rFonts w:ascii="Arial" w:hAnsi="Arial" w:cs="Arial" w:hint="cs"/>
          <w:sz w:val="24"/>
          <w:szCs w:val="24"/>
          <w:rtl/>
        </w:rPr>
        <w:t>بطاقات</w:t>
      </w:r>
      <w:r w:rsidR="003C78C9">
        <w:rPr>
          <w:rFonts w:ascii="Arial" w:hAnsi="Arial" w:cs="Arial" w:hint="cs"/>
          <w:sz w:val="24"/>
          <w:szCs w:val="24"/>
          <w:rtl/>
        </w:rPr>
        <w:t xml:space="preserve"> </w:t>
      </w:r>
      <w:r w:rsidRPr="00F34A72">
        <w:rPr>
          <w:rFonts w:ascii="Arial" w:hAnsi="Arial" w:cs="Arial" w:hint="cs"/>
          <w:sz w:val="24"/>
          <w:szCs w:val="24"/>
          <w:rtl/>
        </w:rPr>
        <w:t>الملحق</w:t>
      </w:r>
      <w:r w:rsidRPr="00F34A72">
        <w:rPr>
          <w:rFonts w:cs="David" w:hint="cs"/>
          <w:sz w:val="24"/>
          <w:szCs w:val="24"/>
          <w:rtl/>
        </w:rPr>
        <w:t xml:space="preserve"> (</w:t>
      </w:r>
      <w:r>
        <w:rPr>
          <w:rFonts w:ascii="Arial" w:hAnsi="Arial" w:cs="Arial" w:hint="cs"/>
          <w:sz w:val="24"/>
          <w:szCs w:val="24"/>
          <w:rtl/>
        </w:rPr>
        <w:t>صفات المرشد</w:t>
      </w:r>
      <w:r>
        <w:rPr>
          <w:rFonts w:cs="David" w:hint="cs"/>
          <w:sz w:val="24"/>
          <w:szCs w:val="24"/>
          <w:rtl/>
        </w:rPr>
        <w:t xml:space="preserve">),3 </w:t>
      </w:r>
      <w:r>
        <w:rPr>
          <w:rFonts w:cs="Arial" w:hint="cs"/>
          <w:sz w:val="24"/>
          <w:szCs w:val="24"/>
          <w:rtl/>
        </w:rPr>
        <w:t>بريستول كبير.</w:t>
      </w:r>
    </w:p>
    <w:p w:rsidR="009C675B" w:rsidRPr="00F34A72" w:rsidRDefault="009C675B" w:rsidP="009C675B">
      <w:pPr>
        <w:ind w:left="26"/>
        <w:jc w:val="right"/>
        <w:rPr>
          <w:rFonts w:cs="David"/>
          <w:b/>
          <w:bCs/>
          <w:color w:val="008000"/>
          <w:sz w:val="24"/>
          <w:szCs w:val="24"/>
          <w:rtl/>
        </w:rPr>
      </w:pPr>
      <w:r w:rsidRPr="00F34A72">
        <w:rPr>
          <w:rFonts w:ascii="Arial" w:hAnsi="Arial" w:cs="Arial" w:hint="cs"/>
          <w:b/>
          <w:bCs/>
          <w:color w:val="008000"/>
          <w:sz w:val="24"/>
          <w:szCs w:val="24"/>
          <w:rtl/>
        </w:rPr>
        <w:t>سيرالفعالية</w:t>
      </w:r>
      <w:r w:rsidRPr="00F34A72">
        <w:rPr>
          <w:rFonts w:cs="David" w:hint="cs"/>
          <w:b/>
          <w:bCs/>
          <w:color w:val="008000"/>
          <w:sz w:val="24"/>
          <w:szCs w:val="24"/>
          <w:rtl/>
        </w:rPr>
        <w:t>:</w:t>
      </w:r>
    </w:p>
    <w:p w:rsidR="009C675B" w:rsidRDefault="009C675B" w:rsidP="009C675B">
      <w:pPr>
        <w:ind w:left="26"/>
        <w:jc w:val="right"/>
        <w:rPr>
          <w:rFonts w:cs="David"/>
          <w:sz w:val="24"/>
          <w:szCs w:val="24"/>
          <w:rtl/>
        </w:rPr>
      </w:pPr>
      <w:r w:rsidRPr="00F34A72">
        <w:rPr>
          <w:rFonts w:ascii="Arial" w:hAnsi="Arial" w:cs="Arial" w:hint="cs"/>
          <w:sz w:val="24"/>
          <w:szCs w:val="24"/>
          <w:rtl/>
        </w:rPr>
        <w:t>يقوم</w:t>
      </w:r>
      <w:r w:rsidR="00976D8D">
        <w:rPr>
          <w:rFonts w:ascii="Arial" w:hAnsi="Arial" w:cs="Arial" w:hint="cs"/>
          <w:sz w:val="24"/>
          <w:szCs w:val="24"/>
          <w:rtl/>
        </w:rPr>
        <w:t xml:space="preserve"> </w:t>
      </w:r>
      <w:r w:rsidRPr="00F34A72">
        <w:rPr>
          <w:rFonts w:ascii="Arial" w:hAnsi="Arial" w:cs="Arial" w:hint="cs"/>
          <w:sz w:val="24"/>
          <w:szCs w:val="24"/>
          <w:rtl/>
        </w:rPr>
        <w:t>المرشد</w:t>
      </w:r>
      <w:r w:rsidR="00976D8D">
        <w:rPr>
          <w:rFonts w:ascii="Arial" w:hAnsi="Arial" w:cs="Arial" w:hint="cs"/>
          <w:sz w:val="24"/>
          <w:szCs w:val="24"/>
          <w:rtl/>
        </w:rPr>
        <w:t xml:space="preserve"> </w:t>
      </w:r>
      <w:r w:rsidRPr="00F34A72">
        <w:rPr>
          <w:rFonts w:ascii="Arial" w:hAnsi="Arial" w:cs="Arial" w:hint="cs"/>
          <w:sz w:val="24"/>
          <w:szCs w:val="24"/>
          <w:rtl/>
        </w:rPr>
        <w:t>بشرح</w:t>
      </w:r>
      <w:r>
        <w:rPr>
          <w:rFonts w:ascii="Arial" w:hAnsi="Arial" w:cs="Arial" w:hint="cs"/>
          <w:sz w:val="24"/>
          <w:szCs w:val="24"/>
          <w:rtl/>
        </w:rPr>
        <w:t xml:space="preserve"> الفعالية, بحيث انه يفتتح بلمحة قصيرة عن المرشد الناجح لكي يثير اهتمامهم ويلفت نظرهم للموضوع الذي سوف يتعاملون معه خلال الفعالية</w:t>
      </w:r>
      <w:r w:rsidRPr="00F34A72">
        <w:rPr>
          <w:rFonts w:cs="David" w:hint="cs"/>
          <w:sz w:val="24"/>
          <w:szCs w:val="24"/>
          <w:rtl/>
        </w:rPr>
        <w:t>.</w:t>
      </w:r>
    </w:p>
    <w:p w:rsidR="009C675B" w:rsidRDefault="009C675B" w:rsidP="009C675B">
      <w:pPr>
        <w:ind w:left="26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</w:pPr>
      <w:r w:rsidRPr="008B4144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هل القيادة موهبة فطرية أم هي موهبة مكتسبة؟</w:t>
      </w:r>
    </w:p>
    <w:p w:rsidR="009C675B" w:rsidRPr="00933D73" w:rsidRDefault="009C675B" w:rsidP="009C675B">
      <w:pPr>
        <w:ind w:left="26"/>
        <w:jc w:val="center"/>
        <w:rPr>
          <w:rFonts w:cs="David"/>
          <w:b/>
          <w:bCs/>
          <w:color w:val="FF0000"/>
          <w:sz w:val="24"/>
          <w:szCs w:val="24"/>
          <w:rtl/>
        </w:rPr>
      </w:pPr>
    </w:p>
    <w:p w:rsidR="009C675B" w:rsidRPr="00900627" w:rsidRDefault="009C675B" w:rsidP="009C675B">
      <w:pPr>
        <w:ind w:left="26"/>
        <w:jc w:val="right"/>
        <w:rPr>
          <w:rFonts w:cs="David"/>
          <w:b/>
          <w:bCs/>
          <w:sz w:val="24"/>
          <w:szCs w:val="24"/>
          <w:u w:val="single"/>
          <w:rtl/>
        </w:rPr>
      </w:pPr>
      <w:r w:rsidRPr="00900627">
        <w:rPr>
          <w:rFonts w:ascii="Arial" w:hAnsi="Arial" w:cs="Arial" w:hint="cs"/>
          <w:b/>
          <w:bCs/>
          <w:sz w:val="24"/>
          <w:szCs w:val="24"/>
          <w:u w:val="single"/>
          <w:rtl/>
        </w:rPr>
        <w:t>المرحلة</w:t>
      </w:r>
      <w:r w:rsidR="00E06666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E06666" w:rsidRPr="00900627">
        <w:rPr>
          <w:rFonts w:ascii="Arial" w:hAnsi="Arial" w:cs="Arial" w:hint="cs"/>
          <w:b/>
          <w:bCs/>
          <w:sz w:val="24"/>
          <w:szCs w:val="24"/>
          <w:u w:val="single"/>
          <w:rtl/>
        </w:rPr>
        <w:t>الأولى</w:t>
      </w:r>
      <w:r w:rsidRPr="00900627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9C675B" w:rsidRPr="00F34A72" w:rsidRDefault="009C675B" w:rsidP="009C675B">
      <w:pPr>
        <w:ind w:left="26"/>
        <w:jc w:val="right"/>
        <w:rPr>
          <w:rFonts w:cs="David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 xml:space="preserve">في هذه المرحلة يقسم المرشد المجموعة </w:t>
      </w:r>
      <w:r w:rsidR="00E06666">
        <w:rPr>
          <w:rFonts w:ascii="Arial" w:hAnsi="Arial" w:cs="Arial" w:hint="cs"/>
          <w:sz w:val="24"/>
          <w:szCs w:val="24"/>
          <w:rtl/>
        </w:rPr>
        <w:t>إلى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="00E06666">
        <w:rPr>
          <w:rFonts w:ascii="Arial" w:hAnsi="Arial" w:cs="Arial" w:hint="cs"/>
          <w:sz w:val="24"/>
          <w:szCs w:val="24"/>
          <w:rtl/>
        </w:rPr>
        <w:t>أزواج</w:t>
      </w:r>
      <w:r>
        <w:rPr>
          <w:rFonts w:ascii="Arial" w:hAnsi="Arial" w:cs="Arial" w:hint="cs"/>
          <w:sz w:val="24"/>
          <w:szCs w:val="24"/>
          <w:rtl/>
        </w:rPr>
        <w:t xml:space="preserve"> (يفضل ولد وبنت), ويوزع عليهم بطاقات صفات المرشد الناجح ويطلب منهم ان يتناقشوا ويسجلوا ما هو تعريف كل صفة حسب رأيهم وكيف هم يرون هذه الصفة في </w:t>
      </w:r>
      <w:r w:rsidR="00E06666">
        <w:rPr>
          <w:rFonts w:ascii="Arial" w:hAnsi="Arial" w:cs="Arial" w:hint="cs"/>
          <w:sz w:val="24"/>
          <w:szCs w:val="24"/>
          <w:rtl/>
        </w:rPr>
        <w:t>أنفسهم</w:t>
      </w:r>
      <w:r>
        <w:rPr>
          <w:rFonts w:ascii="Arial" w:hAnsi="Arial" w:cs="Arial" w:hint="cs"/>
          <w:sz w:val="24"/>
          <w:szCs w:val="24"/>
          <w:rtl/>
        </w:rPr>
        <w:t xml:space="preserve"> داخل الفرع</w:t>
      </w:r>
      <w:r w:rsidRPr="00F34A72">
        <w:rPr>
          <w:rFonts w:cs="David" w:hint="cs"/>
          <w:sz w:val="24"/>
          <w:szCs w:val="24"/>
          <w:rtl/>
        </w:rPr>
        <w:t>.</w:t>
      </w:r>
    </w:p>
    <w:p w:rsidR="00E06666" w:rsidRDefault="00E06666" w:rsidP="009C675B">
      <w:pPr>
        <w:shd w:val="clear" w:color="auto" w:fill="FFFFFF"/>
        <w:bidi/>
        <w:spacing w:after="225" w:line="384" w:lineRule="atLeast"/>
        <w:rPr>
          <w:rFonts w:ascii="Arial" w:hAnsi="Arial" w:cs="Arial" w:hint="cs"/>
          <w:b/>
          <w:bCs/>
          <w:sz w:val="24"/>
          <w:szCs w:val="24"/>
          <w:u w:val="single"/>
          <w:rtl/>
        </w:rPr>
      </w:pPr>
    </w:p>
    <w:p w:rsidR="00E06666" w:rsidRDefault="00E06666" w:rsidP="00E06666">
      <w:pPr>
        <w:shd w:val="clear" w:color="auto" w:fill="FFFFFF"/>
        <w:bidi/>
        <w:spacing w:after="225" w:line="384" w:lineRule="atLeast"/>
        <w:rPr>
          <w:rFonts w:ascii="Arial" w:hAnsi="Arial" w:cs="Arial" w:hint="cs"/>
          <w:b/>
          <w:bCs/>
          <w:sz w:val="24"/>
          <w:szCs w:val="24"/>
          <w:u w:val="single"/>
          <w:rtl/>
        </w:rPr>
      </w:pPr>
    </w:p>
    <w:p w:rsidR="009C675B" w:rsidRPr="00900627" w:rsidRDefault="009C675B" w:rsidP="00E06666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</w:pPr>
      <w:r w:rsidRPr="00900627">
        <w:rPr>
          <w:rFonts w:ascii="Arial" w:hAnsi="Arial" w:cs="Arial" w:hint="cs"/>
          <w:b/>
          <w:bCs/>
          <w:sz w:val="24"/>
          <w:szCs w:val="24"/>
          <w:u w:val="single"/>
          <w:rtl/>
        </w:rPr>
        <w:lastRenderedPageBreak/>
        <w:t>المرحلة</w:t>
      </w:r>
      <w:r w:rsidR="00E06666">
        <w:rPr>
          <w:rFonts w:ascii="Arial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900627">
        <w:rPr>
          <w:rFonts w:ascii="Arial" w:hAnsi="Arial" w:cs="Arial" w:hint="cs"/>
          <w:b/>
          <w:bCs/>
          <w:sz w:val="24"/>
          <w:szCs w:val="24"/>
          <w:u w:val="single"/>
          <w:rtl/>
        </w:rPr>
        <w:t>الثانية</w:t>
      </w:r>
      <w:r w:rsidRPr="00900627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9C675B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يطلب المرشد من المجموعة الجلوس بشكل دائري, وبعدها يوزع المرشد تعريفات علمية لصفات القائد او المرشد الناجح وعلى كل مجموعة (ثنائي) </w:t>
      </w:r>
      <w:r w:rsidR="00F4660D">
        <w:rPr>
          <w:rFonts w:ascii="Arial" w:eastAsia="Times New Roman" w:hAnsi="Arial" w:cs="Arial" w:hint="cs"/>
          <w:color w:val="333333"/>
          <w:sz w:val="24"/>
          <w:szCs w:val="24"/>
          <w:rtl/>
        </w:rPr>
        <w:t>أن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يختار تعريف الصفة التي بحوزته وملائمة التعريف لما كتبوه هم في بطاقتهم.</w:t>
      </w:r>
    </w:p>
    <w:p w:rsidR="009C675B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يدور نقاش داخل المجموعة حول مدى توافق التعريف لما سجلوا في بطاقاتهم وعلى المرشد ان يكتب على اللوح </w:t>
      </w:r>
      <w:r w:rsidR="00F4660D">
        <w:rPr>
          <w:rFonts w:ascii="Arial" w:eastAsia="Times New Roman" w:hAnsi="Arial" w:cs="Arial" w:hint="cs"/>
          <w:color w:val="333333"/>
          <w:sz w:val="24"/>
          <w:szCs w:val="24"/>
          <w:rtl/>
        </w:rPr>
        <w:t>الأمور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المهمة لصفات المرشد من تجربتهم في الفرع.</w:t>
      </w:r>
    </w:p>
    <w:p w:rsidR="009C675B" w:rsidRPr="00900627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rtl/>
        </w:rPr>
      </w:pPr>
      <w:r w:rsidRPr="00900627">
        <w:rPr>
          <w:rFonts w:ascii="Arial" w:eastAsia="Times New Roman" w:hAnsi="Arial" w:cs="Arial" w:hint="cs"/>
          <w:b/>
          <w:bCs/>
          <w:color w:val="333333"/>
          <w:sz w:val="24"/>
          <w:szCs w:val="24"/>
          <w:u w:val="single"/>
          <w:rtl/>
        </w:rPr>
        <w:t xml:space="preserve">المرحلة الثالثة: </w:t>
      </w:r>
    </w:p>
    <w:p w:rsidR="009C675B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يقسم المرشد المجموعة </w:t>
      </w:r>
      <w:r w:rsidR="00F4660D">
        <w:rPr>
          <w:rFonts w:ascii="Arial" w:eastAsia="Times New Roman" w:hAnsi="Arial" w:cs="Arial" w:hint="cs"/>
          <w:color w:val="333333"/>
          <w:sz w:val="24"/>
          <w:szCs w:val="24"/>
          <w:rtl/>
        </w:rPr>
        <w:t>إلى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ثلاثة مجموعات صغيرة, ويوزع عليهم بريستول كبير, يطلب المرشد من المجموعات ان يرسموا المرشد على البريستول, ويلصقوا الصفات عليه بحيث تكون نوع من المسابقة (للتشويق), ان </w:t>
      </w:r>
      <w:r w:rsidR="00F4660D">
        <w:rPr>
          <w:rFonts w:ascii="Arial" w:eastAsia="Times New Roman" w:hAnsi="Arial" w:cs="Arial" w:hint="cs"/>
          <w:color w:val="333333"/>
          <w:sz w:val="24"/>
          <w:szCs w:val="24"/>
          <w:rtl/>
        </w:rPr>
        <w:t>أفضل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صورة سوف تعلق في غرفة القيادة في مكتب </w:t>
      </w:r>
      <w:r w:rsidR="00F4660D">
        <w:rPr>
          <w:rFonts w:ascii="Arial" w:eastAsia="Times New Roman" w:hAnsi="Arial" w:cs="Arial" w:hint="cs"/>
          <w:color w:val="333333"/>
          <w:sz w:val="24"/>
          <w:szCs w:val="24"/>
          <w:rtl/>
        </w:rPr>
        <w:t>أجيال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.</w:t>
      </w:r>
    </w:p>
    <w:p w:rsidR="009C675B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900627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  <w:t>تلخيص: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على المرشد ان يلخص الفعالية بأخذ رأي كل فرد من المجموعة, أي صفة للمرشد الناجح هي في غاية </w:t>
      </w:r>
      <w:r w:rsidR="00F4660D">
        <w:rPr>
          <w:rFonts w:ascii="Arial" w:eastAsia="Times New Roman" w:hAnsi="Arial" w:cs="Arial" w:hint="cs"/>
          <w:color w:val="333333"/>
          <w:sz w:val="24"/>
          <w:szCs w:val="24"/>
          <w:rtl/>
        </w:rPr>
        <w:t>الأهمية</w:t>
      </w:r>
      <w:r>
        <w:rPr>
          <w:rFonts w:ascii="Arial" w:eastAsia="Times New Roman" w:hAnsi="Arial" w:cs="Arial" w:hint="cs"/>
          <w:color w:val="333333"/>
          <w:sz w:val="24"/>
          <w:szCs w:val="24"/>
          <w:rtl/>
        </w:rPr>
        <w:t>.</w:t>
      </w:r>
    </w:p>
    <w:p w:rsidR="009C675B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9C675B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9C675B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9C675B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9C675B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F4660D" w:rsidRDefault="00F4660D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 w:hint="cs"/>
          <w:b/>
          <w:bCs/>
          <w:color w:val="333333"/>
          <w:sz w:val="28"/>
          <w:szCs w:val="28"/>
          <w:u w:val="single"/>
          <w:rtl/>
        </w:rPr>
      </w:pPr>
    </w:p>
    <w:p w:rsidR="00F4660D" w:rsidRDefault="00F4660D" w:rsidP="00F4660D">
      <w:pPr>
        <w:shd w:val="clear" w:color="auto" w:fill="FFFFFF"/>
        <w:bidi/>
        <w:spacing w:after="225" w:line="384" w:lineRule="atLeast"/>
        <w:rPr>
          <w:rFonts w:ascii="Arial" w:eastAsia="Times New Roman" w:hAnsi="Arial" w:cs="Arial" w:hint="cs"/>
          <w:b/>
          <w:bCs/>
          <w:color w:val="333333"/>
          <w:sz w:val="28"/>
          <w:szCs w:val="28"/>
          <w:u w:val="single"/>
          <w:rtl/>
        </w:rPr>
      </w:pPr>
    </w:p>
    <w:p w:rsidR="00F4660D" w:rsidRDefault="00F4660D" w:rsidP="00F4660D">
      <w:pPr>
        <w:shd w:val="clear" w:color="auto" w:fill="FFFFFF"/>
        <w:bidi/>
        <w:spacing w:after="225" w:line="384" w:lineRule="atLeast"/>
        <w:rPr>
          <w:rFonts w:ascii="Arial" w:eastAsia="Times New Roman" w:hAnsi="Arial" w:cs="Arial" w:hint="cs"/>
          <w:b/>
          <w:bCs/>
          <w:color w:val="333333"/>
          <w:sz w:val="28"/>
          <w:szCs w:val="28"/>
          <w:u w:val="single"/>
          <w:rtl/>
        </w:rPr>
      </w:pPr>
    </w:p>
    <w:p w:rsidR="00F4660D" w:rsidRDefault="00F4660D" w:rsidP="00F4660D">
      <w:pPr>
        <w:shd w:val="clear" w:color="auto" w:fill="FFFFFF"/>
        <w:bidi/>
        <w:spacing w:after="225" w:line="384" w:lineRule="atLeast"/>
        <w:rPr>
          <w:rFonts w:ascii="Arial" w:eastAsia="Times New Roman" w:hAnsi="Arial" w:cs="Arial" w:hint="cs"/>
          <w:b/>
          <w:bCs/>
          <w:color w:val="333333"/>
          <w:sz w:val="28"/>
          <w:szCs w:val="28"/>
          <w:u w:val="single"/>
          <w:rtl/>
        </w:rPr>
      </w:pPr>
    </w:p>
    <w:p w:rsidR="00F4660D" w:rsidRDefault="00F4660D" w:rsidP="00F4660D">
      <w:pPr>
        <w:shd w:val="clear" w:color="auto" w:fill="FFFFFF"/>
        <w:bidi/>
        <w:spacing w:after="225" w:line="384" w:lineRule="atLeast"/>
        <w:rPr>
          <w:rFonts w:ascii="Arial" w:eastAsia="Times New Roman" w:hAnsi="Arial" w:cs="Arial" w:hint="cs"/>
          <w:b/>
          <w:bCs/>
          <w:color w:val="333333"/>
          <w:sz w:val="28"/>
          <w:szCs w:val="28"/>
          <w:u w:val="single"/>
          <w:rtl/>
        </w:rPr>
      </w:pPr>
    </w:p>
    <w:p w:rsidR="00F4660D" w:rsidRDefault="00F4660D" w:rsidP="00F4660D">
      <w:pPr>
        <w:shd w:val="clear" w:color="auto" w:fill="FFFFFF"/>
        <w:bidi/>
        <w:spacing w:after="225" w:line="384" w:lineRule="atLeast"/>
        <w:rPr>
          <w:rFonts w:ascii="Arial" w:eastAsia="Times New Roman" w:hAnsi="Arial" w:cs="Arial" w:hint="cs"/>
          <w:b/>
          <w:bCs/>
          <w:color w:val="333333"/>
          <w:sz w:val="28"/>
          <w:szCs w:val="28"/>
          <w:u w:val="single"/>
          <w:rtl/>
        </w:rPr>
      </w:pPr>
    </w:p>
    <w:p w:rsidR="00F4660D" w:rsidRDefault="00F4660D" w:rsidP="00F4660D">
      <w:pPr>
        <w:shd w:val="clear" w:color="auto" w:fill="FFFFFF"/>
        <w:bidi/>
        <w:spacing w:after="225" w:line="384" w:lineRule="atLeast"/>
        <w:rPr>
          <w:rFonts w:ascii="Arial" w:eastAsia="Times New Roman" w:hAnsi="Arial" w:cs="Arial" w:hint="cs"/>
          <w:b/>
          <w:bCs/>
          <w:color w:val="333333"/>
          <w:sz w:val="28"/>
          <w:szCs w:val="28"/>
          <w:u w:val="single"/>
          <w:rtl/>
        </w:rPr>
      </w:pPr>
    </w:p>
    <w:p w:rsidR="009C675B" w:rsidRPr="008B4144" w:rsidRDefault="009C675B" w:rsidP="00F4660D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u w:val="single"/>
        </w:rPr>
      </w:pPr>
      <w:r w:rsidRPr="00900627">
        <w:rPr>
          <w:rFonts w:ascii="Arial" w:eastAsia="Times New Roman" w:hAnsi="Arial" w:cs="Arial" w:hint="cs"/>
          <w:b/>
          <w:bCs/>
          <w:color w:val="333333"/>
          <w:sz w:val="28"/>
          <w:szCs w:val="28"/>
          <w:u w:val="single"/>
          <w:rtl/>
        </w:rPr>
        <w:lastRenderedPageBreak/>
        <w:t>ملحق1:</w:t>
      </w:r>
    </w:p>
    <w:p w:rsidR="009C675B" w:rsidRPr="008B4144" w:rsidRDefault="009C675B" w:rsidP="009C675B">
      <w:pPr>
        <w:shd w:val="clear" w:color="auto" w:fill="FFFFFF"/>
        <w:bidi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 </w:t>
      </w:r>
      <w:r w:rsidRPr="00EF6ABC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.</w:t>
      </w: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النزاهة</w:t>
      </w:r>
    </w:p>
    <w:p w:rsidR="009C675B" w:rsidRPr="00EF6ABC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>إن الصدق و النزاهة هما حجر الأساس للنجاح المستمر. حتى يت</w:t>
      </w:r>
      <w:r w:rsidR="00221DF6">
        <w:rPr>
          <w:rFonts w:ascii="Arial" w:eastAsia="Times New Roman" w:hAnsi="Arial" w:cs="Arial" w:hint="cs"/>
          <w:color w:val="333333"/>
          <w:sz w:val="24"/>
          <w:szCs w:val="24"/>
          <w:rtl/>
        </w:rPr>
        <w:t>ب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ع الأشخاص قائدهم، لابد من أن يثقوا ثقة كاملة بصدقه و تفانيه و </w:t>
      </w:r>
      <w:r w:rsidRPr="00EF6ABC">
        <w:rPr>
          <w:rFonts w:ascii="Arial" w:eastAsia="Times New Roman" w:hAnsi="Arial" w:cs="Arial"/>
          <w:color w:val="333333"/>
          <w:sz w:val="24"/>
          <w:szCs w:val="24"/>
          <w:rtl/>
        </w:rPr>
        <w:t>التزامه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و أخلاقه و قيميه الصامدة. إن القادة المنفتحون و الصادقون و الثابتون في تصرفاتهم هم في الغالب الذين يحفزون الثقة و الإخلاص و </w:t>
      </w:r>
      <w:r w:rsidRPr="00EF6ABC">
        <w:rPr>
          <w:rFonts w:ascii="Arial" w:eastAsia="Times New Roman" w:hAnsi="Arial" w:cs="Arial"/>
          <w:color w:val="333333"/>
          <w:sz w:val="24"/>
          <w:szCs w:val="24"/>
          <w:rtl/>
        </w:rPr>
        <w:t>الالتزام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داخل فرقهم</w:t>
      </w:r>
    </w:p>
    <w:p w:rsidR="009C675B" w:rsidRPr="008B4144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9C675B" w:rsidRPr="008B4144" w:rsidRDefault="009C675B" w:rsidP="009C675B">
      <w:pPr>
        <w:shd w:val="clear" w:color="auto" w:fill="FFFFFF"/>
        <w:bidi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.2 </w:t>
      </w: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القدرة على المخاطرة</w:t>
      </w:r>
    </w:p>
    <w:p w:rsidR="009C675B" w:rsidRPr="008B4144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القادة هم أشخاص لا يخافون من الدخول في المجازفات و لا من </w:t>
      </w:r>
      <w:r w:rsidR="00F4660D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ارتكاب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الأخطاء. فهم </w:t>
      </w:r>
      <w:r w:rsidR="00F4660D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يدخلون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بمجازفات و أخطار محسوبة بعكس الذين يتهورن بدخولهم </w:t>
      </w:r>
      <w:r w:rsidR="00F4660D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مجازفات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خطرة جدا. بينما يقومون في فحص بدائلهم بعناية، لا يقعون فريسة سهلة لتراكم المعلومات التي تضلل الأشخاص العادين و التي بدورها تضلل قراراتهم. إن أفضل القادة هم الأشخاص الذين يتعلمون من أخطائهم و </w:t>
      </w:r>
      <w:r w:rsidR="00F4660D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يخرجون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منها أكثر إصرار و </w:t>
      </w:r>
      <w:r w:rsidR="00F4660D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استعدادا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للخوض التحدي التالي</w:t>
      </w:r>
      <w:r w:rsidRPr="008B414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C675B" w:rsidRPr="008B4144" w:rsidRDefault="009C675B" w:rsidP="009C675B">
      <w:pPr>
        <w:shd w:val="clear" w:color="auto" w:fill="FFFFFF"/>
        <w:bidi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.3 </w:t>
      </w: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التفاؤل و الحماس</w:t>
      </w:r>
    </w:p>
    <w:p w:rsidR="009C675B" w:rsidRPr="00EF6ABC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يلهم القادة الآخرين بحماسهم للعمل و </w:t>
      </w:r>
      <w:r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اهتمامهم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المرتفع و إخلاصهم المنقطع النظير للذي يقومون به. القادة هم أشخاص لا يركزون على المشاكل بقدر التركيز على حلها و على كيفية عمل الأشياء و إنجاحها. و القادة هم أشخاص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متفائلون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و يعرفون أن هناك حل لكل مشكلة مهما كانت معقدة و لا يتركون مجالا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للتشاؤم</w:t>
      </w:r>
      <w:r w:rsidRPr="008B414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C675B" w:rsidRPr="008B4144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9C675B" w:rsidRPr="008B4144" w:rsidRDefault="009C675B" w:rsidP="009C675B">
      <w:pPr>
        <w:shd w:val="clear" w:color="auto" w:fill="FFFFFF"/>
        <w:bidi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.4 </w:t>
      </w:r>
      <w:r w:rsidRPr="00EF6ABC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الإلزام</w:t>
      </w: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 xml:space="preserve"> بالتطور</w:t>
      </w:r>
    </w:p>
    <w:p w:rsidR="009C675B" w:rsidRDefault="009C675B" w:rsidP="009C675B">
      <w:pPr>
        <w:shd w:val="clear" w:color="auto" w:fill="FFFFFF"/>
        <w:tabs>
          <w:tab w:val="right" w:pos="1260"/>
        </w:tabs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يعرف القادة أن التعلم هو مسيرة مستمرة و هم لا يتوقفون عن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اتخاذ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الإجراء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اللاز</w:t>
      </w:r>
      <w:r w:rsidR="005868A8" w:rsidRPr="008B4144">
        <w:rPr>
          <w:rFonts w:ascii="Arial" w:eastAsia="Times New Roman" w:hAnsi="Arial" w:cs="Arial" w:hint="eastAsia"/>
          <w:color w:val="333333"/>
          <w:sz w:val="24"/>
          <w:szCs w:val="24"/>
          <w:rtl/>
        </w:rPr>
        <w:t>م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للنمو الشخصي و المهني. كذلك هم يحافظون على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اتصالهم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بكل ما هو حديث من مسارات و أدوات و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وقائع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حديثة في عالمي التكنولوجيا و الأعمال. إن أفضل القادة هم الذين يدركون أن البقاء في طليعة وظيفتهم أو مهنتهم يتطلب التعلم المستمر و </w:t>
      </w:r>
      <w:r w:rsidRPr="00EF6ABC">
        <w:rPr>
          <w:rFonts w:ascii="Arial" w:eastAsia="Times New Roman" w:hAnsi="Arial" w:cs="Arial"/>
          <w:color w:val="333333"/>
          <w:sz w:val="24"/>
          <w:szCs w:val="24"/>
          <w:rtl/>
        </w:rPr>
        <w:t>الاستفسار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و </w:t>
      </w:r>
      <w:r w:rsidRPr="00EF6ABC">
        <w:rPr>
          <w:rFonts w:ascii="Arial" w:eastAsia="Times New Roman" w:hAnsi="Arial" w:cs="Arial"/>
          <w:color w:val="333333"/>
          <w:sz w:val="24"/>
          <w:szCs w:val="24"/>
          <w:rtl/>
        </w:rPr>
        <w:t>الاكتشاف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و </w:t>
      </w:r>
      <w:r w:rsidRPr="00EF6ABC">
        <w:rPr>
          <w:rFonts w:ascii="Arial" w:eastAsia="Times New Roman" w:hAnsi="Arial" w:cs="Arial"/>
          <w:color w:val="333333"/>
          <w:sz w:val="24"/>
          <w:szCs w:val="24"/>
          <w:rtl/>
        </w:rPr>
        <w:t>الابتكار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بالإضافة إلى التحليل و الرقابة الشخصية المستمرة</w:t>
      </w:r>
      <w:r w:rsidRPr="008B414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C675B" w:rsidRPr="008B4144" w:rsidRDefault="009C675B" w:rsidP="009C675B">
      <w:pPr>
        <w:shd w:val="clear" w:color="auto" w:fill="FFFFFF"/>
        <w:tabs>
          <w:tab w:val="right" w:pos="1260"/>
        </w:tabs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9C675B" w:rsidRPr="008B4144" w:rsidRDefault="009C675B" w:rsidP="009C675B">
      <w:pPr>
        <w:shd w:val="clear" w:color="auto" w:fill="FFFFFF"/>
        <w:bidi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5 </w:t>
      </w:r>
      <w:r w:rsidRPr="00EF6ABC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.</w:t>
      </w: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الرؤية</w:t>
      </w:r>
    </w:p>
    <w:p w:rsidR="009C675B" w:rsidRPr="008B4144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>يعرف القادة ما يريدونه بدقة حيث يضعون الخطط الواضحة و المفصلة لتحقيق غايتهم. بالإضافة إلى ما سبق، فإن القادة غير مبهمين أو غامضين في أهدافهم و هم لا يتركون للحظ مجال. إن القادة واضحون في نقل رؤيتهم و هم يقومون بإلهام الآخرين و كسبهم برؤيتهم بلا أية شروط أو قيود</w:t>
      </w:r>
      <w:r w:rsidRPr="008B414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C675B" w:rsidRPr="008B4144" w:rsidRDefault="009C675B" w:rsidP="009C675B">
      <w:pPr>
        <w:shd w:val="clear" w:color="auto" w:fill="FFFFFF"/>
        <w:bidi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.6 </w:t>
      </w: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العملية</w:t>
      </w:r>
    </w:p>
    <w:p w:rsidR="009C675B" w:rsidRPr="008B4144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بغنى عن الرؤى و القيم المثالية التي يتسم بها القادة فهم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يتسمون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أيضا بالواقعية و هم على دراية بالحقائق و الأرقام التي تحيط بهم. فهم أشخاص واقعيون جدا عندما يصل الأمر إلى تقييم الحقل الذي يعملون فيه إلى جانب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اتسامهم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بالواقعية تجاه القرارات التي يتخذونها</w:t>
      </w:r>
      <w:r w:rsidRPr="008B414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C675B" w:rsidRPr="008B4144" w:rsidRDefault="009C675B" w:rsidP="009C675B">
      <w:pPr>
        <w:shd w:val="clear" w:color="auto" w:fill="FFFFFF"/>
        <w:bidi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.7 </w:t>
      </w: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المسؤولية</w:t>
      </w:r>
    </w:p>
    <w:p w:rsidR="009C675B" w:rsidRPr="008B4144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يمكن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الاعتماد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على القادة في تحملهم لمسؤولية أفعالهم و إتمام مسؤولياتهم على أتم الوجوه ، فهم أشخاص ثابتون على أتمام</w:t>
      </w:r>
      <w:r w:rsidR="005868A8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التز</w:t>
      </w:r>
      <w:r w:rsidR="005868A8">
        <w:rPr>
          <w:rFonts w:ascii="Arial" w:eastAsia="Times New Roman" w:hAnsi="Arial" w:cs="Arial" w:hint="cs"/>
          <w:color w:val="333333"/>
          <w:sz w:val="24"/>
          <w:szCs w:val="24"/>
          <w:rtl/>
        </w:rPr>
        <w:t>ا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ماتهم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لا يخذلون فريقهم و لا يتخلون عن مسؤولياتهم أو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يلقون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اللوم على غيرهم بشأن أخطاء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اقترفوها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بأنفسهم. هم أيضا لا يفكرون بأسلوب الضحية الذي يحمل الآخرين مسؤولية أخطائهم و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قراراته</w:t>
      </w:r>
      <w:r w:rsidR="005868A8" w:rsidRPr="008B4144">
        <w:rPr>
          <w:rFonts w:ascii="Arial" w:eastAsia="Times New Roman" w:hAnsi="Arial" w:cs="Arial" w:hint="eastAsia"/>
          <w:color w:val="333333"/>
          <w:sz w:val="24"/>
          <w:szCs w:val="24"/>
          <w:rtl/>
        </w:rPr>
        <w:t>م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الغير ناجحة إلى جانب ضعفهم، لكن القادة هم الأشخاص الذين </w:t>
      </w:r>
      <w:r w:rsidR="005868A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ينظرون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التحديات في و جهها و يجابهونها بلا خوف</w:t>
      </w:r>
      <w:r w:rsidRPr="008B414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C675B" w:rsidRPr="008B4144" w:rsidRDefault="009C675B" w:rsidP="009C675B">
      <w:pPr>
        <w:shd w:val="clear" w:color="auto" w:fill="FFFFFF"/>
        <w:bidi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.8 </w:t>
      </w: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العمل بضمير و بجد</w:t>
      </w:r>
    </w:p>
    <w:p w:rsidR="009C675B" w:rsidRPr="008B4144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يعمل القادة بجهد كثير و لا يرضون بالقليل. أفضل القادة هم الأشخاص الذين يجعلون من أنفسهم مثالا </w:t>
      </w:r>
      <w:r w:rsidR="00DC3A2A">
        <w:rPr>
          <w:rFonts w:ascii="Arial" w:eastAsia="Times New Roman" w:hAnsi="Arial" w:cs="Arial" w:hint="cs"/>
          <w:color w:val="333333"/>
          <w:sz w:val="24"/>
          <w:szCs w:val="24"/>
          <w:rtl/>
        </w:rPr>
        <w:t>يحتذى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به بأخلاق العمل العالية لديهم من خلال كونهم أول </w:t>
      </w:r>
      <w:r w:rsidR="00DC3A2A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الواصلين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في المكتب و آخر الأشخاص الذين يغادرون. هم أيضا الأكثر إنتاجية و إصرارا و تفانيا في </w:t>
      </w:r>
      <w:r w:rsidR="00DC3A2A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أثناء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العمل. لديهم إحساس قوي بالواجب و معايير عالية للتفوق فهم يطبقون على أنفسهم مقاييس صارمة للعثور على أساليب أفضل و أذكى و أكثر فاعلية</w:t>
      </w:r>
      <w:r w:rsidR="00DC3A2A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>لإتمام الأشياء</w:t>
      </w:r>
      <w:r w:rsidRPr="008B414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C675B" w:rsidRPr="008B4144" w:rsidRDefault="009C675B" w:rsidP="009C675B">
      <w:pPr>
        <w:shd w:val="clear" w:color="auto" w:fill="FFFFFF"/>
        <w:bidi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</w:rPr>
        <w:t>. 9</w:t>
      </w: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الثقة بالنفس</w:t>
      </w:r>
    </w:p>
    <w:p w:rsidR="009C675B" w:rsidRPr="008B4144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لا يفتقر القادة إلى الثقة بالنفس و هي العنصر الأساسي الذي يمكنهم من أخذ خطوات كبيرة و الذي يكسبهم </w:t>
      </w:r>
      <w:r w:rsidR="00DC3A2A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الجرأة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و قوة الإرادة. الثقة بالنفس هي الأمر الذي يدفعهم إلى الأمام في المرات القليلة التي </w:t>
      </w:r>
      <w:r w:rsidR="00DC3A2A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يقعون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أو يخفقون فيها. إجمالا، للقادة </w:t>
      </w:r>
      <w:r w:rsidR="00DC3A2A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ضرورة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غير ملحة للحصول على </w:t>
      </w:r>
      <w:r w:rsidR="00DC3A2A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الاستحسان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و ذلك لأنهم محفزين من قبل طاقتهم الداخلية و نضجهم. إن للقادة إدراكا جيدا لطاقتهم الداخلية و نقاط ضعفهم و الأثر الذي يملكونه على الآخرين </w:t>
      </w:r>
      <w:r w:rsidR="00DC3A2A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بالإضاف</w:t>
      </w:r>
      <w:r w:rsidR="00DC3A2A" w:rsidRPr="008B4144">
        <w:rPr>
          <w:rFonts w:ascii="Arial" w:eastAsia="Times New Roman" w:hAnsi="Arial" w:cs="Arial" w:hint="eastAsia"/>
          <w:color w:val="333333"/>
          <w:sz w:val="24"/>
          <w:szCs w:val="24"/>
          <w:rtl/>
        </w:rPr>
        <w:t>ة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إلى معرفتهم بالأشياء التي تجدي أو التي لا تجدي نفعا بواقعية. إن القادة لا يتمرغون في الشفقة على ذاتهم أو بالندم على أخطائهم أو شكوكهم الماضية</w:t>
      </w:r>
      <w:r w:rsidRPr="008B414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C675B" w:rsidRPr="008B4144" w:rsidRDefault="009C675B" w:rsidP="009C675B">
      <w:pPr>
        <w:shd w:val="clear" w:color="auto" w:fill="FFFFFF"/>
        <w:bidi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</w:rPr>
        <w:t>. 10</w:t>
      </w: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الذكاء العاطفي</w:t>
      </w:r>
    </w:p>
    <w:p w:rsidR="009C675B" w:rsidRPr="008B4144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إن المفاتيح الأساسية للقيادة الناجحة هي التعاطف و إدراك الذات و الحزم و </w:t>
      </w:r>
      <w:r w:rsidR="00F64E25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الانضباط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الذاتي و الحدس، أيضا تشترك تلك المفاتيح الأساسية مع معدلات عالية من الذكاء العاطفي. الودية، وهي القدرة على الشعور مع الآخرين و التواصل معهم إلى جانب القدرة على قراءة مابين السطور و تحليل إيقاع علاقة أو وضع ما بالإضافة إلى القدرة على التركيز على الجانب الإيجابي و </w:t>
      </w:r>
      <w:r w:rsidR="00F64E25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الابتعاد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عن التصرفات السلبية و المحطمة للذات. جميع العناصر التي ذكرت سابقا كلها عناصر من عناصر الذكاء العاطفي الذي يساهم في نجاح القيادة</w:t>
      </w:r>
      <w:r w:rsidRPr="008B414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C675B" w:rsidRPr="008B4144" w:rsidRDefault="009C675B" w:rsidP="009C675B">
      <w:pPr>
        <w:shd w:val="clear" w:color="auto" w:fill="FFFFFF"/>
        <w:bidi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. 11</w:t>
      </w: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الخبرة المهنية</w:t>
      </w:r>
    </w:p>
    <w:p w:rsidR="009C675B" w:rsidRPr="008B4144" w:rsidRDefault="009C675B" w:rsidP="00171E58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>إن القائد الناجح هو الشخص الذي يتمتع بمعرفة شاملة في مختلف الحقول المهنية. يمكن وصف القائد الجيد بالشخص الذي يتمتع بمعدلات طاقة و إندفاع مرتفعين إلى جانب عدم تفويته أي فرصة تمكنه من كسب الخبرة في مجال عمله بالإضافة إلى حشد جميع المعلومات و المعرفة التي تمكنه من التقدم</w:t>
      </w:r>
      <w:r w:rsidR="00171E58">
        <w:rPr>
          <w:rFonts w:ascii="Arial" w:eastAsia="Times New Roman" w:hAnsi="Arial" w:cs="Arial" w:hint="cs"/>
          <w:color w:val="333333"/>
          <w:sz w:val="24"/>
          <w:szCs w:val="24"/>
          <w:rtl/>
        </w:rPr>
        <w:t xml:space="preserve"> على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منافسيه</w:t>
      </w:r>
      <w:r w:rsidRPr="008B414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C675B" w:rsidRPr="008B4144" w:rsidRDefault="009C675B" w:rsidP="009C675B">
      <w:pPr>
        <w:shd w:val="clear" w:color="auto" w:fill="FFFFFF"/>
        <w:bidi/>
        <w:spacing w:after="225" w:line="360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</w:rPr>
        <w:t>. 12</w:t>
      </w:r>
      <w:r w:rsidRPr="008B4144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القدرة على جذب الآخرين</w:t>
      </w:r>
    </w:p>
    <w:p w:rsidR="009C675B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الإلهام و </w:t>
      </w:r>
      <w:r w:rsidR="00171E5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تحفيز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الآخرين على العمل و جعلهم يبذلون أفضل ما عندهم هي من الصفات الأساسية للقادة. أفضل القادة هم الأشخاص الذين يشجعون بقية أعضاء فريقهم على أن يكونوا قياديين و على أن يعمل بجهد على تطوير الآخرين و تمكينهم حتى يصبح قادرين على إستلام المناصب القيادية </w:t>
      </w:r>
      <w:r w:rsidR="00171E58" w:rsidRPr="008B4144">
        <w:rPr>
          <w:rFonts w:ascii="Arial" w:eastAsia="Times New Roman" w:hAnsi="Arial" w:cs="Arial" w:hint="cs"/>
          <w:color w:val="333333"/>
          <w:sz w:val="24"/>
          <w:szCs w:val="24"/>
          <w:rtl/>
        </w:rPr>
        <w:t>الأخرى</w:t>
      </w:r>
      <w:r w:rsidRPr="008B4144">
        <w:rPr>
          <w:rFonts w:ascii="Arial" w:eastAsia="Times New Roman" w:hAnsi="Arial" w:cs="Arial"/>
          <w:color w:val="333333"/>
          <w:sz w:val="24"/>
          <w:szCs w:val="24"/>
          <w:rtl/>
        </w:rPr>
        <w:t xml:space="preserve"> و مسؤولياتها. إن القادة هم القادرون على دفع الآخرين إلى الأمام إلى مستويات آداء مرتفعة من خلال طاقتهم و حكمتهم و حماسهم بالإضافة إلى قدرتهم على مضاعفة طاقات و قدرات فريقهم فيما يدر الفائدة على الشركة كاملة</w:t>
      </w:r>
      <w:r w:rsidRPr="008B4144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9C675B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  <w:rtl/>
        </w:rPr>
      </w:pPr>
    </w:p>
    <w:p w:rsidR="009C675B" w:rsidRPr="008B4144" w:rsidRDefault="009C675B" w:rsidP="009C675B">
      <w:pPr>
        <w:shd w:val="clear" w:color="auto" w:fill="FFFFFF"/>
        <w:bidi/>
        <w:spacing w:after="225" w:line="384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9C675B" w:rsidRPr="00EF6ABC" w:rsidRDefault="009C675B" w:rsidP="009C675B">
      <w:pPr>
        <w:bidi/>
        <w:rPr>
          <w:rFonts w:ascii="Arial" w:hAnsi="Arial" w:cs="Arial"/>
          <w:sz w:val="24"/>
          <w:szCs w:val="24"/>
        </w:rPr>
      </w:pPr>
    </w:p>
    <w:p w:rsidR="009C675B" w:rsidRDefault="009C675B" w:rsidP="009C675B">
      <w:pPr>
        <w:bidi/>
        <w:rPr>
          <w:rFonts w:ascii="Arial" w:hAnsi="Arial" w:cs="Arial"/>
          <w:noProof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noProof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noProof/>
          <w:sz w:val="24"/>
          <w:szCs w:val="24"/>
          <w:rtl/>
        </w:rPr>
      </w:pPr>
    </w:p>
    <w:p w:rsidR="00171E58" w:rsidRDefault="00171E58" w:rsidP="009C675B">
      <w:pPr>
        <w:bidi/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</w:pPr>
    </w:p>
    <w:p w:rsidR="009C675B" w:rsidRPr="00900627" w:rsidRDefault="009C675B" w:rsidP="00171E58">
      <w:pPr>
        <w:bidi/>
        <w:rPr>
          <w:rFonts w:ascii="Arial" w:hAnsi="Arial" w:cs="Arial"/>
          <w:b/>
          <w:bCs/>
          <w:noProof/>
          <w:sz w:val="28"/>
          <w:szCs w:val="28"/>
          <w:u w:val="single"/>
          <w:rtl/>
        </w:rPr>
      </w:pPr>
      <w:r w:rsidRPr="00900627">
        <w:rPr>
          <w:rFonts w:ascii="Arial" w:hAnsi="Arial" w:cs="Arial" w:hint="cs"/>
          <w:b/>
          <w:bCs/>
          <w:noProof/>
          <w:sz w:val="28"/>
          <w:szCs w:val="28"/>
          <w:u w:val="single"/>
          <w:rtl/>
        </w:rPr>
        <w:lastRenderedPageBreak/>
        <w:t>ملحق 2:</w:t>
      </w: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171E58" w:rsidP="009C675B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הסבר מלבני 9" o:spid="_x0000_s1027" type="#_x0000_t61" style="position:absolute;left:0;text-align:left;margin-left:-17.3pt;margin-top:-.1pt;width:651.05pt;height:335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" adj="7130,24392" fillcolor="#d8d8d8 [2732]" strokecolor="#f79646 [3209]" strokeweight="2pt">
            <v:textbox>
              <w:txbxContent>
                <w:p w:rsidR="00171E58" w:rsidRPr="008B4144" w:rsidRDefault="00171E58" w:rsidP="00171E58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1 </w:t>
                  </w:r>
                  <w:r w:rsidRPr="00EF6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</w:t>
                  </w: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النزاهة</w:t>
                  </w:r>
                </w:p>
                <w:p w:rsidR="009C675B" w:rsidRPr="008B4144" w:rsidRDefault="009C675B" w:rsidP="00171E58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</w:pPr>
                </w:p>
              </w:txbxContent>
            </v:textbox>
          </v:shape>
        </w:pict>
      </w: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pict>
          <v:shape id="הסבר מלבני 14" o:spid="_x0000_s1028" type="#_x0000_t61" style="position:absolute;left:0;text-align:left;margin-left:39pt;margin-top:-42.8pt;width:615.75pt;height:347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" adj="6300,24300" fillcolor="#d8d8d8 [2732]" strokecolor="#f79646 [3209]" strokeweight="2pt">
            <v:textbox>
              <w:txbxContent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Pr="008B4144" w:rsidRDefault="009C675B" w:rsidP="009C675B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.2 </w:t>
                  </w: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القدرة على المخاطرة</w:t>
                  </w: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</w:pPr>
                </w:p>
              </w:txbxContent>
            </v:textbox>
          </v:shape>
        </w:pict>
      </w: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lastRenderedPageBreak/>
        <w:pict>
          <v:shape id="הסבר מלבני 5" o:spid="_x0000_s1026" type="#_x0000_t61" style="position:absolute;left:0;text-align:left;margin-left:2.25pt;margin-top:2.6pt;width:615.75pt;height:3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" adj="6300,24300" fillcolor="#d8d8d8 [2732]" strokecolor="#f79646 [3209]" strokeweight="2pt">
            <v:textbox>
              <w:txbxContent>
                <w:p w:rsidR="009C675B" w:rsidRPr="008B4144" w:rsidRDefault="009C675B" w:rsidP="009C675B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.3 </w:t>
                  </w: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التفاؤل و الحماس</w:t>
                  </w:r>
                </w:p>
                <w:p w:rsidR="009C675B" w:rsidRDefault="009C675B" w:rsidP="009C675B">
                  <w:pPr>
                    <w:jc w:val="center"/>
                  </w:pPr>
                </w:p>
              </w:txbxContent>
            </v:textbox>
          </v:shape>
        </w:pict>
      </w: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pict>
          <v:shape id="הסבר מלבני 16" o:spid="_x0000_s1030" type="#_x0000_t61" style="position:absolute;left:0;text-align:left;margin-left:30pt;margin-top:78pt;width:615.75pt;height:34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" adj="6300,24300" fillcolor="#d8d8d8 [2732]" strokecolor="#f79646 [3209]" strokeweight="2pt">
            <v:textbox>
              <w:txbxContent>
                <w:p w:rsidR="009C675B" w:rsidRDefault="009C675B" w:rsidP="009C675B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</w:pP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.4 </w:t>
                  </w:r>
                  <w:r w:rsidRPr="00EF6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الإلزام</w:t>
                  </w: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بالتطور</w:t>
                  </w:r>
                </w:p>
                <w:p w:rsidR="00171E58" w:rsidRPr="008B4144" w:rsidRDefault="00171E58" w:rsidP="00171E58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9C675B" w:rsidRDefault="009C675B" w:rsidP="009C675B">
                  <w:pPr>
                    <w:jc w:val="center"/>
                  </w:pPr>
                </w:p>
              </w:txbxContent>
            </v:textbox>
          </v:shape>
        </w:pict>
      </w:r>
    </w:p>
    <w:p w:rsidR="009C675B" w:rsidRPr="00D146E1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Pr="00D146E1" w:rsidRDefault="00171E58" w:rsidP="00171E58">
      <w:pPr>
        <w:bidi/>
        <w:rPr>
          <w:rFonts w:ascii="Arial" w:hAnsi="Arial" w:cs="Arial"/>
          <w:sz w:val="24"/>
          <w:szCs w:val="24"/>
          <w:rtl/>
        </w:rPr>
      </w:pPr>
    </w:p>
    <w:p w:rsidR="009C675B" w:rsidRPr="00D146E1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Pr="00D146E1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Pr="00D146E1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Pr="00D146E1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Pr="00D146E1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Pr="00D146E1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Pr="00D146E1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Pr="00D146E1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jc w:val="center"/>
      </w:pPr>
      <w:r w:rsidRPr="00514C9D">
        <w:rPr>
          <w:rFonts w:ascii="Arial" w:hAnsi="Arial" w:cs="Arial"/>
          <w:noProof/>
          <w:sz w:val="24"/>
          <w:szCs w:val="24"/>
        </w:rPr>
        <w:pict>
          <v:shape id="הסבר מלבני 15" o:spid="_x0000_s1029" type="#_x0000_t61" style="position:absolute;left:0;text-align:left;margin-left:23.25pt;margin-top:-28.5pt;width:615.75pt;height:34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" adj="6300,24300" fillcolor="#d8d8d8 [2732]" strokecolor="#f79646 [3209]" strokeweight="2pt">
            <v:textbox>
              <w:txbxContent>
                <w:p w:rsidR="009C675B" w:rsidRPr="008B4144" w:rsidRDefault="009C675B" w:rsidP="009C675B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5 </w:t>
                  </w:r>
                  <w:r w:rsidRPr="00EF6A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.</w:t>
                  </w: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الرؤية</w:t>
                  </w:r>
                </w:p>
                <w:p w:rsidR="009C675B" w:rsidRDefault="009C675B" w:rsidP="009C675B">
                  <w:pPr>
                    <w:jc w:val="center"/>
                  </w:pPr>
                </w:p>
              </w:txbxContent>
            </v:textbox>
          </v:shape>
        </w:pict>
      </w: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pict>
          <v:shape id="הסבר מלבני 19" o:spid="_x0000_s1033" type="#_x0000_t61" style="position:absolute;left:0;text-align:left;margin-left:54pt;margin-top:102pt;width:615.75pt;height:347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" adj="6300,24300" fillcolor="#d8d8d8 [2732]" strokecolor="#f79646 [3209]" strokeweight="2pt">
            <v:textbox>
              <w:txbxContent>
                <w:p w:rsidR="009C675B" w:rsidRPr="008B4144" w:rsidRDefault="009C675B" w:rsidP="009C675B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.6 </w:t>
                  </w: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العملية</w:t>
                  </w:r>
                </w:p>
                <w:p w:rsidR="009C675B" w:rsidRDefault="009C675B" w:rsidP="009C675B">
                  <w:pPr>
                    <w:jc w:val="center"/>
                  </w:pPr>
                </w:p>
              </w:txbxContent>
            </v:textbox>
          </v:shape>
        </w:pict>
      </w: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pict>
          <v:shape id="הסבר מלבני 20" o:spid="_x0000_s1034" type="#_x0000_t61" style="position:absolute;left:0;text-align:left;margin-left:19.5pt;margin-top:-19.9pt;width:615.75pt;height:34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" adj="6300,24300" fillcolor="#d8d8d8 [2732]" strokecolor="#f79646 [3209]" strokeweight="2pt">
            <v:textbox>
              <w:txbxContent>
                <w:p w:rsidR="009C675B" w:rsidRPr="008B4144" w:rsidRDefault="009C675B" w:rsidP="009C675B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.7 </w:t>
                  </w: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المسؤولية</w:t>
                  </w: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  <w:rPr>
                      <w:rtl/>
                    </w:rPr>
                  </w:pPr>
                </w:p>
                <w:p w:rsidR="009C675B" w:rsidRDefault="009C675B" w:rsidP="009C675B">
                  <w:pPr>
                    <w:jc w:val="center"/>
                  </w:pPr>
                </w:p>
              </w:txbxContent>
            </v:textbox>
          </v:shape>
        </w:pict>
      </w: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pict>
          <v:shape id="הסבר מלבני 21" o:spid="_x0000_s1035" type="#_x0000_t61" style="position:absolute;left:0;text-align:left;margin-left:18pt;margin-top:17.95pt;width:615.75pt;height:34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" adj="6300,24300" fillcolor="#d8d8d8 [2732]" strokecolor="#f79646 [3209]" strokeweight="2pt">
            <v:textbox>
              <w:txbxContent>
                <w:p w:rsidR="009C675B" w:rsidRPr="008B4144" w:rsidRDefault="009C675B" w:rsidP="009C675B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.8 </w:t>
                  </w: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العمل بضمير و بجد</w:t>
                  </w:r>
                </w:p>
                <w:p w:rsidR="009C675B" w:rsidRDefault="009C675B" w:rsidP="009C675B">
                  <w:pPr>
                    <w:jc w:val="center"/>
                  </w:pPr>
                </w:p>
              </w:txbxContent>
            </v:textbox>
          </v:shape>
        </w:pict>
      </w:r>
    </w:p>
    <w:p w:rsidR="009C675B" w:rsidRDefault="009C675B" w:rsidP="009C675B">
      <w:pPr>
        <w:bidi/>
        <w:rPr>
          <w:rFonts w:ascii="Arial" w:hAnsi="Arial" w:cs="Arial"/>
          <w:sz w:val="24"/>
          <w:szCs w:val="24"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171E58" w:rsidRDefault="00171E58" w:rsidP="009C675B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9C675B" w:rsidRDefault="009C675B" w:rsidP="00171E58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lastRenderedPageBreak/>
        <w:pict>
          <v:shape id="הסבר מלבני 22" o:spid="_x0000_s1036" type="#_x0000_t61" style="position:absolute;left:0;text-align:left;margin-left:51pt;margin-top:16.15pt;width:615.75pt;height:347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" adj="6300,24300" fillcolor="#d8d8d8 [2732]" strokecolor="#f79646 [3209]" strokeweight="2pt">
            <v:textbox>
              <w:txbxContent>
                <w:p w:rsidR="009C675B" w:rsidRPr="008B4144" w:rsidRDefault="009C675B" w:rsidP="009C675B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 9</w:t>
                  </w: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الثقة بالنفس</w:t>
                  </w:r>
                </w:p>
                <w:p w:rsidR="009C675B" w:rsidRDefault="009C675B" w:rsidP="009C675B">
                  <w:pPr>
                    <w:jc w:val="center"/>
                  </w:pPr>
                </w:p>
              </w:txbxContent>
            </v:textbox>
          </v:shape>
        </w:pict>
      </w: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pict>
          <v:shape id="הסבר מלבני 18" o:spid="_x0000_s1032" type="#_x0000_t61" style="position:absolute;left:0;text-align:left;margin-left:54.75pt;margin-top:3.4pt;width:615.75pt;height:347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" adj="6300,24300" fillcolor="#d8d8d8 [2732]" strokecolor="#f79646 [3209]" strokeweight="2pt">
            <v:textbox>
              <w:txbxContent>
                <w:p w:rsidR="009C675B" w:rsidRPr="008B4144" w:rsidRDefault="009C675B" w:rsidP="009C675B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 10</w:t>
                  </w: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الذكاء العاطفي</w:t>
                  </w:r>
                </w:p>
                <w:p w:rsidR="009C675B" w:rsidRDefault="009C675B" w:rsidP="009C675B">
                  <w:pPr>
                    <w:jc w:val="center"/>
                  </w:pPr>
                </w:p>
              </w:txbxContent>
            </v:textbox>
          </v:shape>
        </w:pict>
      </w: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pict>
          <v:shape id="הסבר מלבני 24" o:spid="_x0000_s1038" type="#_x0000_t61" style="position:absolute;left:0;text-align:left;margin-left:26.25pt;margin-top:-16.5pt;width:615.75pt;height:347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" adj="6300,24300" fillcolor="#d8d8d8 [2732]" strokecolor="#f79646 [3209]" strokeweight="2pt">
            <v:textbox>
              <w:txbxContent>
                <w:p w:rsidR="009C675B" w:rsidRPr="008B4144" w:rsidRDefault="009C675B" w:rsidP="009C675B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 11</w:t>
                  </w: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الخبرة المهنية</w:t>
                  </w:r>
                </w:p>
                <w:p w:rsidR="009C675B" w:rsidRDefault="009C675B" w:rsidP="009C675B">
                  <w:pPr>
                    <w:jc w:val="center"/>
                  </w:pPr>
                </w:p>
              </w:txbxContent>
            </v:textbox>
          </v:shape>
        </w:pict>
      </w: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 w:hint="cs"/>
          <w:sz w:val="24"/>
          <w:szCs w:val="24"/>
          <w:rtl/>
        </w:rPr>
      </w:pPr>
    </w:p>
    <w:p w:rsidR="00171E58" w:rsidRDefault="00171E58" w:rsidP="00171E58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lastRenderedPageBreak/>
        <w:pict>
          <v:shape id="הסבר מלבני 23" o:spid="_x0000_s1037" type="#_x0000_t61" style="position:absolute;left:0;text-align:left;margin-left:22.5pt;margin-top:8.35pt;width:615.75pt;height:347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" adj="6300,24300" fillcolor="#d8d8d8 [2732]" strokecolor="#f79646 [3209]" strokeweight="2pt">
            <v:textbox>
              <w:txbxContent>
                <w:p w:rsidR="009C675B" w:rsidRPr="008B4144" w:rsidRDefault="009C675B" w:rsidP="009C675B">
                  <w:pPr>
                    <w:shd w:val="clear" w:color="auto" w:fill="FFFFFF"/>
                    <w:bidi/>
                    <w:spacing w:after="225" w:line="360" w:lineRule="atLeast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. 12</w:t>
                  </w:r>
                  <w:r w:rsidRPr="008B414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>القدرة على جذب الآخرين</w:t>
                  </w:r>
                </w:p>
                <w:p w:rsidR="009C675B" w:rsidRDefault="009C675B" w:rsidP="009C675B">
                  <w:pPr>
                    <w:jc w:val="center"/>
                  </w:pPr>
                </w:p>
              </w:txbxContent>
            </v:textbox>
          </v:shape>
        </w:pict>
      </w: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Default="009C675B" w:rsidP="009C675B">
      <w:pPr>
        <w:bidi/>
        <w:rPr>
          <w:rFonts w:ascii="Arial" w:hAnsi="Arial" w:cs="Arial"/>
          <w:sz w:val="24"/>
          <w:szCs w:val="24"/>
          <w:rtl/>
        </w:rPr>
      </w:pPr>
    </w:p>
    <w:p w:rsidR="009C675B" w:rsidRPr="00D146E1" w:rsidRDefault="009C675B" w:rsidP="009C675B">
      <w:pPr>
        <w:bidi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noProof/>
          <w:sz w:val="24"/>
          <w:szCs w:val="24"/>
          <w:rtl/>
        </w:rPr>
        <w:pict>
          <v:shape id="הסבר מלבני 17" o:spid="_x0000_s1031" type="#_x0000_t61" style="position:absolute;left:0;text-align:left;margin-left:54.75pt;margin-top:373.9pt;width:615.75pt;height:347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" adj="6300,24300" fillcolor="#d8d8d8 [2732]" strokecolor="#f79646 [3209]" strokeweight="2pt">
            <v:textbox>
              <w:txbxContent>
                <w:p w:rsidR="009C675B" w:rsidRDefault="009C675B" w:rsidP="009C675B">
                  <w:pPr>
                    <w:jc w:val="center"/>
                  </w:pPr>
                </w:p>
              </w:txbxContent>
            </v:textbox>
          </v:shape>
        </w:pict>
      </w:r>
    </w:p>
    <w:p w:rsidR="00DA5813" w:rsidRDefault="00DA5813">
      <w:pPr>
        <w:rPr>
          <w:rFonts w:hint="cs"/>
        </w:rPr>
      </w:pPr>
    </w:p>
    <w:sectPr w:rsidR="00DA5813" w:rsidSect="00E00F9E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8A9" w:rsidRDefault="008A18A9" w:rsidP="002914B9">
      <w:pPr>
        <w:spacing w:after="0" w:line="240" w:lineRule="auto"/>
      </w:pPr>
      <w:r>
        <w:separator/>
      </w:r>
    </w:p>
  </w:endnote>
  <w:endnote w:type="continuationSeparator" w:id="1">
    <w:p w:rsidR="008A18A9" w:rsidRDefault="008A18A9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8A9" w:rsidRDefault="008A18A9" w:rsidP="002914B9">
      <w:pPr>
        <w:spacing w:after="0" w:line="240" w:lineRule="auto"/>
      </w:pPr>
      <w:r>
        <w:separator/>
      </w:r>
    </w:p>
  </w:footnote>
  <w:footnote w:type="continuationSeparator" w:id="1">
    <w:p w:rsidR="008A18A9" w:rsidRDefault="008A18A9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72431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  <w:lang w:bidi="he-IL"/>
      </w:rPr>
      <w:drawing>
        <wp:inline distT="0" distB="0" distL="0" distR="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4F0D73">
      <w:rPr>
        <w:rFonts w:hint="cs"/>
        <w:color w:val="C00000"/>
        <w:rtl/>
      </w:rPr>
      <w:t>بيت للتربية اللامنهجية</w:t>
    </w:r>
  </w:p>
  <w:p w:rsidR="002914B9" w:rsidRDefault="0072431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72431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14B9"/>
    <w:rsid w:val="00010D3A"/>
    <w:rsid w:val="00170FB7"/>
    <w:rsid w:val="00171E58"/>
    <w:rsid w:val="00221DF6"/>
    <w:rsid w:val="002914B9"/>
    <w:rsid w:val="003904CB"/>
    <w:rsid w:val="003C78C9"/>
    <w:rsid w:val="005868A8"/>
    <w:rsid w:val="005D0BD0"/>
    <w:rsid w:val="00724313"/>
    <w:rsid w:val="008A18A9"/>
    <w:rsid w:val="00905A84"/>
    <w:rsid w:val="00976D8D"/>
    <w:rsid w:val="009C675B"/>
    <w:rsid w:val="00DA5813"/>
    <w:rsid w:val="00DC3A2A"/>
    <w:rsid w:val="00E00F9E"/>
    <w:rsid w:val="00E06666"/>
    <w:rsid w:val="00F4660D"/>
    <w:rsid w:val="00F6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allout" idref="#הסבר מלבני 9"/>
        <o:r id="V:Rule2" type="callout" idref="#הסבר מלבני 14"/>
        <o:r id="V:Rule3" type="callout" idref="#הסבר מלבני 5"/>
        <o:r id="V:Rule4" type="callout" idref="#הסבר מלבני 16"/>
        <o:r id="V:Rule5" type="callout" idref="#הסבר מלבני 15"/>
        <o:r id="V:Rule6" type="callout" idref="#הסבר מלבני 19"/>
        <o:r id="V:Rule7" type="callout" idref="#הסבר מלבני 20"/>
        <o:r id="V:Rule8" type="callout" idref="#הסבר מלבני 21"/>
        <o:r id="V:Rule9" type="callout" idref="#הסבר מלבני 22"/>
        <o:r id="V:Rule10" type="callout" idref="#הסבר מלבני 18"/>
        <o:r id="V:Rule11" type="callout" idref="#הסבר מלבני 24"/>
        <o:r id="V:Rule12" type="callout" idref="#הסבר מלבני 23"/>
        <o:r id="V:Rule13" type="callout" idref="#הסבר מלבני 1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1115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123</cp:lastModifiedBy>
  <cp:revision>2</cp:revision>
  <dcterms:created xsi:type="dcterms:W3CDTF">2021-11-13T11:18:00Z</dcterms:created>
  <dcterms:modified xsi:type="dcterms:W3CDTF">2021-11-13T11:18:00Z</dcterms:modified>
</cp:coreProperties>
</file>